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Pr>
          <w:rFonts w:ascii="Times New Roman" w:hAnsi="Times New Roman" w:cs="Times New Roman"/>
          <w:sz w:val="24"/>
          <w:szCs w:val="24"/>
        </w:rPr>
        <w:t xml:space="preserve">la Pensión </w:t>
      </w:r>
      <w:r w:rsidR="00432719">
        <w:rPr>
          <w:rFonts w:ascii="Times New Roman" w:hAnsi="Times New Roman" w:cs="Times New Roman"/>
          <w:sz w:val="24"/>
          <w:szCs w:val="24"/>
        </w:rPr>
        <w:t>por Fallecimiento del Pensionado</w:t>
      </w:r>
      <w:r w:rsidR="00CC7CC7">
        <w:rPr>
          <w:rFonts w:ascii="Times New Roman" w:hAnsi="Times New Roman" w:cs="Times New Roman"/>
          <w:sz w:val="24"/>
          <w:szCs w:val="24"/>
        </w:rPr>
        <w:t xml:space="preserve"> en Régimen de Transición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C43DC3" w:rsidRPr="00BF22F0" w:rsidRDefault="00DC7EB5" w:rsidP="00C43DC3">
      <w:pPr>
        <w:spacing w:before="100" w:beforeAutospacing="1" w:after="100" w:afterAutospacing="1" w:line="240" w:lineRule="auto"/>
        <w:jc w:val="both"/>
        <w:outlineLvl w:val="1"/>
        <w:rPr>
          <w:rFonts w:ascii="Times New Roman" w:hAnsi="Times New Roman" w:cs="Times New Roman"/>
          <w:sz w:val="24"/>
          <w:szCs w:val="24"/>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4E2747">
        <w:rPr>
          <w:rFonts w:ascii="Times New Roman" w:hAnsi="Times New Roman" w:cs="Times New Roman"/>
          <w:sz w:val="24"/>
          <w:szCs w:val="24"/>
        </w:rPr>
        <w:t>la Pensión por Fallecimiento del Pensionado en Régimen de Transición</w:t>
      </w:r>
      <w:r w:rsidR="004E2747" w:rsidRPr="00392DAA">
        <w:rPr>
          <w:rFonts w:ascii="Times New Roman" w:hAnsi="Times New Roman" w:cs="Times New Roman"/>
          <w:sz w:val="24"/>
          <w:szCs w:val="24"/>
        </w:rPr>
        <w:t xml:space="preserve"> </w:t>
      </w:r>
      <w:r w:rsidR="00392DAA" w:rsidRPr="00392DAA">
        <w:rPr>
          <w:rFonts w:ascii="Times New Roman" w:hAnsi="Times New Roman" w:cs="Times New Roman"/>
          <w:sz w:val="24"/>
          <w:szCs w:val="24"/>
        </w:rPr>
        <w:t xml:space="preserve">de manera presencial en nuestras oficinas, utilizaremos los siguientes datos personales: </w:t>
      </w:r>
      <w:r w:rsidR="00C43DC3">
        <w:rPr>
          <w:rFonts w:ascii="Times New Roman" w:hAnsi="Times New Roman" w:cs="Times New Roman"/>
          <w:sz w:val="24"/>
          <w:szCs w:val="24"/>
        </w:rPr>
        <w:t>n</w:t>
      </w:r>
      <w:r w:rsidR="00C43DC3" w:rsidRPr="00392DAA">
        <w:rPr>
          <w:rFonts w:ascii="Times New Roman" w:hAnsi="Times New Roman" w:cs="Times New Roman"/>
          <w:sz w:val="24"/>
          <w:szCs w:val="24"/>
        </w:rPr>
        <w:t xml:space="preserve">ombre, </w:t>
      </w:r>
      <w:r w:rsidR="00C43DC3">
        <w:rPr>
          <w:rFonts w:ascii="Times New Roman" w:hAnsi="Times New Roman" w:cs="Times New Roman"/>
          <w:sz w:val="24"/>
          <w:szCs w:val="24"/>
        </w:rPr>
        <w:t>CURP, RFC, domicilio, n</w:t>
      </w:r>
      <w:r w:rsidR="00C43DC3" w:rsidRPr="00392DAA">
        <w:rPr>
          <w:rFonts w:ascii="Times New Roman" w:hAnsi="Times New Roman" w:cs="Times New Roman"/>
          <w:sz w:val="24"/>
          <w:szCs w:val="24"/>
        </w:rPr>
        <w:t>úmero telefónico particular,</w:t>
      </w:r>
      <w:r w:rsidR="00C43DC3">
        <w:rPr>
          <w:rFonts w:ascii="Times New Roman" w:hAnsi="Times New Roman" w:cs="Times New Roman"/>
          <w:sz w:val="24"/>
          <w:szCs w:val="24"/>
        </w:rPr>
        <w:t xml:space="preserve"> estado civil, c</w:t>
      </w:r>
      <w:r w:rsidR="00C43DC3" w:rsidRPr="00392DAA">
        <w:rPr>
          <w:rFonts w:ascii="Times New Roman" w:hAnsi="Times New Roman" w:cs="Times New Roman"/>
          <w:sz w:val="24"/>
          <w:szCs w:val="24"/>
        </w:rPr>
        <w:t>orreo electrónico personal</w:t>
      </w:r>
      <w:r w:rsidR="00C43DC3">
        <w:rPr>
          <w:rFonts w:ascii="Times New Roman" w:hAnsi="Times New Roman" w:cs="Times New Roman"/>
          <w:sz w:val="24"/>
          <w:szCs w:val="24"/>
        </w:rPr>
        <w:t xml:space="preserve">, fecha de defunción, </w:t>
      </w:r>
      <w:r w:rsidR="00C43DC3" w:rsidRPr="00A93CC4">
        <w:rPr>
          <w:rFonts w:ascii="Times New Roman" w:hAnsi="Times New Roman" w:cs="Times New Roman"/>
          <w:sz w:val="24"/>
          <w:szCs w:val="24"/>
        </w:rPr>
        <w:t xml:space="preserve">original de acta de nacimiento del trabajador, copia credencial de elector del trabajador, en original últimos dos talones quincenales de pago correspondientes al mes completo, original de acta de nacimiento del solicitante, copia credencial de elector del solicitante, original y copia comprobante de domicilio, fotografías tamaño infantil del beneficiario. Se informa que se recabarán datos personales sensibles para llevar a cabo el seguimiento a la Recepción de solicitudes para la Pensión por Fallecimiento del Pensionado en Régimen de </w:t>
      </w:r>
      <w:r w:rsidR="00544272">
        <w:rPr>
          <w:rFonts w:ascii="Times New Roman" w:hAnsi="Times New Roman" w:cs="Times New Roman"/>
          <w:sz w:val="24"/>
          <w:szCs w:val="24"/>
        </w:rPr>
        <w:t>Transición</w:t>
      </w:r>
      <w:r w:rsidR="00C43DC3" w:rsidRPr="00A93CC4">
        <w:rPr>
          <w:rFonts w:ascii="Times New Roman" w:hAnsi="Times New Roman" w:cs="Times New Roman"/>
          <w:sz w:val="24"/>
          <w:szCs w:val="24"/>
        </w:rPr>
        <w:t xml:space="preserve"> como lo contempla la Ley de Pensiones del Estado de Sinaloa en el </w:t>
      </w:r>
      <w:r w:rsidR="0012468B">
        <w:rPr>
          <w:rFonts w:ascii="Times New Roman" w:hAnsi="Times New Roman" w:cs="Times New Roman"/>
          <w:sz w:val="24"/>
          <w:szCs w:val="24"/>
        </w:rPr>
        <w:t>capítulo</w:t>
      </w:r>
      <w:r w:rsidR="00AE3667">
        <w:rPr>
          <w:rFonts w:ascii="Times New Roman" w:hAnsi="Times New Roman" w:cs="Times New Roman"/>
          <w:sz w:val="24"/>
          <w:szCs w:val="24"/>
        </w:rPr>
        <w:t xml:space="preserve"> Transitorio</w:t>
      </w:r>
      <w:r w:rsidR="00B43039">
        <w:rPr>
          <w:rFonts w:ascii="Times New Roman" w:hAnsi="Times New Roman" w:cs="Times New Roman"/>
          <w:sz w:val="24"/>
          <w:szCs w:val="24"/>
        </w:rPr>
        <w:t xml:space="preserve"> en el artículo</w:t>
      </w:r>
      <w:r w:rsidR="00567BAB" w:rsidRPr="00567BAB">
        <w:rPr>
          <w:rFonts w:ascii="Times New Roman" w:hAnsi="Times New Roman" w:cs="Times New Roman"/>
          <w:sz w:val="24"/>
          <w:szCs w:val="24"/>
        </w:rPr>
        <w:t xml:space="preserve"> </w:t>
      </w:r>
      <w:r w:rsidR="00567BAB">
        <w:rPr>
          <w:rFonts w:ascii="Times New Roman" w:hAnsi="Times New Roman" w:cs="Times New Roman"/>
          <w:sz w:val="24"/>
          <w:szCs w:val="24"/>
        </w:rPr>
        <w:t>Décimo Cuarto y</w:t>
      </w:r>
      <w:r w:rsidR="00B43039">
        <w:rPr>
          <w:rFonts w:ascii="Times New Roman" w:hAnsi="Times New Roman" w:cs="Times New Roman"/>
          <w:sz w:val="24"/>
          <w:szCs w:val="24"/>
        </w:rPr>
        <w:t xml:space="preserve"> Décimo Quinto</w:t>
      </w:r>
      <w:r w:rsidR="00C43DC3" w:rsidRPr="00A93CC4">
        <w:rPr>
          <w:rFonts w:ascii="Times New Roman" w:hAnsi="Times New Roman" w:cs="Times New Roman"/>
          <w:sz w:val="24"/>
          <w:szCs w:val="24"/>
        </w:rPr>
        <w:t>:</w:t>
      </w:r>
      <w:r w:rsidR="00C43DC3">
        <w:rPr>
          <w:rFonts w:ascii="Times New Roman" w:hAnsi="Times New Roman" w:cs="Times New Roman"/>
          <w:sz w:val="24"/>
          <w:szCs w:val="24"/>
        </w:rPr>
        <w:t xml:space="preserve"> </w:t>
      </w:r>
      <w:r w:rsidR="00C43DC3" w:rsidRPr="00A93CC4">
        <w:rPr>
          <w:rFonts w:ascii="Times New Roman" w:hAnsi="Times New Roman" w:cs="Times New Roman"/>
          <w:sz w:val="24"/>
          <w:szCs w:val="24"/>
        </w:rPr>
        <w:t>original acta de defunción, original acta de matrimonio en caso de ser casado (a),</w:t>
      </w:r>
      <w:r w:rsidR="00C43DC3" w:rsidRPr="00A93CC4">
        <w:rPr>
          <w:sz w:val="16"/>
        </w:rPr>
        <w:t xml:space="preserve"> </w:t>
      </w:r>
      <w:r w:rsidR="00C43DC3" w:rsidRPr="00A93CC4">
        <w:rPr>
          <w:rFonts w:ascii="Times New Roman" w:hAnsi="Times New Roman" w:cs="Times New Roman"/>
          <w:sz w:val="24"/>
          <w:szCs w:val="24"/>
        </w:rPr>
        <w:t>original acta de nacimiento del solicitante,</w:t>
      </w:r>
      <w:r w:rsidR="00C43DC3" w:rsidRPr="00A93CC4">
        <w:rPr>
          <w:sz w:val="16"/>
        </w:rPr>
        <w:t xml:space="preserve"> </w:t>
      </w:r>
      <w:r w:rsidR="00C43DC3" w:rsidRPr="00A93CC4">
        <w:rPr>
          <w:rFonts w:ascii="Times New Roman" w:hAnsi="Times New Roman" w:cs="Times New Roman"/>
          <w:sz w:val="24"/>
          <w:szCs w:val="24"/>
        </w:rPr>
        <w:t>original de acta de nacimiento de beneficiarios del pensionado, copia CURP de beneficiarios del pensionado.</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105E38">
        <w:rPr>
          <w:rFonts w:ascii="Times New Roman" w:hAnsi="Times New Roman" w:cs="Times New Roman"/>
          <w:sz w:val="24"/>
          <w:szCs w:val="24"/>
        </w:rPr>
        <w:t>la Pensión por Fallecimiento del Pensionado en Régimen de Transición</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A35E9E">
        <w:rPr>
          <w:rFonts w:ascii="Times New Roman" w:hAnsi="Times New Roman" w:cs="Times New Roman"/>
          <w:sz w:val="24"/>
          <w:szCs w:val="24"/>
        </w:rPr>
        <w:t>la Pensión por Fallecimiento del Pensionado en Régimen de Transición</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a 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lastRenderedPageBreak/>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C93ADB" w:rsidRDefault="008F40B3" w:rsidP="00C93ADB">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AC4FBD">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C93ADB"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234D0"/>
    <w:rsid w:val="00025E14"/>
    <w:rsid w:val="0003719E"/>
    <w:rsid w:val="000411C2"/>
    <w:rsid w:val="00061561"/>
    <w:rsid w:val="00085B14"/>
    <w:rsid w:val="000F3863"/>
    <w:rsid w:val="00104449"/>
    <w:rsid w:val="00105E38"/>
    <w:rsid w:val="0010683D"/>
    <w:rsid w:val="00107946"/>
    <w:rsid w:val="00116A18"/>
    <w:rsid w:val="0012468B"/>
    <w:rsid w:val="00134BEC"/>
    <w:rsid w:val="00150A6B"/>
    <w:rsid w:val="00171505"/>
    <w:rsid w:val="001864CE"/>
    <w:rsid w:val="00193630"/>
    <w:rsid w:val="00204C05"/>
    <w:rsid w:val="00206181"/>
    <w:rsid w:val="002149D3"/>
    <w:rsid w:val="0022544F"/>
    <w:rsid w:val="002668F1"/>
    <w:rsid w:val="00270631"/>
    <w:rsid w:val="00294030"/>
    <w:rsid w:val="002A2AA4"/>
    <w:rsid w:val="002A39B7"/>
    <w:rsid w:val="002C11DA"/>
    <w:rsid w:val="002D266E"/>
    <w:rsid w:val="002D30E7"/>
    <w:rsid w:val="002D6D1E"/>
    <w:rsid w:val="00305654"/>
    <w:rsid w:val="00315C98"/>
    <w:rsid w:val="00316AFC"/>
    <w:rsid w:val="00340767"/>
    <w:rsid w:val="00342D7D"/>
    <w:rsid w:val="00392DAA"/>
    <w:rsid w:val="003E4C32"/>
    <w:rsid w:val="00400F51"/>
    <w:rsid w:val="0040178F"/>
    <w:rsid w:val="004045D3"/>
    <w:rsid w:val="00432719"/>
    <w:rsid w:val="004558EC"/>
    <w:rsid w:val="00463B70"/>
    <w:rsid w:val="00470310"/>
    <w:rsid w:val="00474FCC"/>
    <w:rsid w:val="004820EC"/>
    <w:rsid w:val="004A6246"/>
    <w:rsid w:val="004A7FF3"/>
    <w:rsid w:val="004B50DE"/>
    <w:rsid w:val="004D6E77"/>
    <w:rsid w:val="004E1B02"/>
    <w:rsid w:val="004E2747"/>
    <w:rsid w:val="004E3BCD"/>
    <w:rsid w:val="004F1D6B"/>
    <w:rsid w:val="00532C10"/>
    <w:rsid w:val="00544272"/>
    <w:rsid w:val="00567BAB"/>
    <w:rsid w:val="00567F8F"/>
    <w:rsid w:val="00581601"/>
    <w:rsid w:val="00596137"/>
    <w:rsid w:val="0059662F"/>
    <w:rsid w:val="005A00EE"/>
    <w:rsid w:val="005D274B"/>
    <w:rsid w:val="005E4764"/>
    <w:rsid w:val="005E6516"/>
    <w:rsid w:val="00600CE8"/>
    <w:rsid w:val="006223C0"/>
    <w:rsid w:val="006922E4"/>
    <w:rsid w:val="006D2011"/>
    <w:rsid w:val="006D40D6"/>
    <w:rsid w:val="006F6763"/>
    <w:rsid w:val="00711647"/>
    <w:rsid w:val="00712C3E"/>
    <w:rsid w:val="00714B29"/>
    <w:rsid w:val="00723517"/>
    <w:rsid w:val="007306E2"/>
    <w:rsid w:val="007350A5"/>
    <w:rsid w:val="00735B21"/>
    <w:rsid w:val="00744A0A"/>
    <w:rsid w:val="00746007"/>
    <w:rsid w:val="00750E87"/>
    <w:rsid w:val="007B6C69"/>
    <w:rsid w:val="007C2DF9"/>
    <w:rsid w:val="0081460B"/>
    <w:rsid w:val="00824336"/>
    <w:rsid w:val="008A7845"/>
    <w:rsid w:val="008B7EFA"/>
    <w:rsid w:val="008C42C8"/>
    <w:rsid w:val="008F40B3"/>
    <w:rsid w:val="00900DAA"/>
    <w:rsid w:val="00924E5E"/>
    <w:rsid w:val="00935B27"/>
    <w:rsid w:val="00940215"/>
    <w:rsid w:val="00942E49"/>
    <w:rsid w:val="00975AA9"/>
    <w:rsid w:val="00987F8B"/>
    <w:rsid w:val="0099434A"/>
    <w:rsid w:val="00997AD0"/>
    <w:rsid w:val="009B3DB2"/>
    <w:rsid w:val="009C2811"/>
    <w:rsid w:val="009E0A27"/>
    <w:rsid w:val="009F205A"/>
    <w:rsid w:val="009F489A"/>
    <w:rsid w:val="00A0356F"/>
    <w:rsid w:val="00A342DB"/>
    <w:rsid w:val="00A35E9E"/>
    <w:rsid w:val="00A54516"/>
    <w:rsid w:val="00A60717"/>
    <w:rsid w:val="00A63909"/>
    <w:rsid w:val="00AA0492"/>
    <w:rsid w:val="00AA4B5C"/>
    <w:rsid w:val="00AA68E0"/>
    <w:rsid w:val="00AC021B"/>
    <w:rsid w:val="00AC4FBD"/>
    <w:rsid w:val="00AD14A0"/>
    <w:rsid w:val="00AD6E91"/>
    <w:rsid w:val="00AE3667"/>
    <w:rsid w:val="00AF6040"/>
    <w:rsid w:val="00B00F3B"/>
    <w:rsid w:val="00B22C11"/>
    <w:rsid w:val="00B317BE"/>
    <w:rsid w:val="00B31FE3"/>
    <w:rsid w:val="00B43039"/>
    <w:rsid w:val="00B65CEA"/>
    <w:rsid w:val="00B82398"/>
    <w:rsid w:val="00B97204"/>
    <w:rsid w:val="00BB2F97"/>
    <w:rsid w:val="00BB3F71"/>
    <w:rsid w:val="00BB41CA"/>
    <w:rsid w:val="00C0511E"/>
    <w:rsid w:val="00C16176"/>
    <w:rsid w:val="00C43DC3"/>
    <w:rsid w:val="00C93ADB"/>
    <w:rsid w:val="00CA00EB"/>
    <w:rsid w:val="00CC7CC7"/>
    <w:rsid w:val="00DB666A"/>
    <w:rsid w:val="00DC7C88"/>
    <w:rsid w:val="00DC7EB5"/>
    <w:rsid w:val="00DE2FA0"/>
    <w:rsid w:val="00DF2DC5"/>
    <w:rsid w:val="00E2194B"/>
    <w:rsid w:val="00E435D2"/>
    <w:rsid w:val="00E51FEE"/>
    <w:rsid w:val="00E64DEE"/>
    <w:rsid w:val="00E80739"/>
    <w:rsid w:val="00E81FF3"/>
    <w:rsid w:val="00E87F8E"/>
    <w:rsid w:val="00E90201"/>
    <w:rsid w:val="00EF2DD2"/>
    <w:rsid w:val="00EF6B15"/>
    <w:rsid w:val="00F00ED3"/>
    <w:rsid w:val="00F1686C"/>
    <w:rsid w:val="00F2347E"/>
    <w:rsid w:val="00F63824"/>
    <w:rsid w:val="00F72177"/>
    <w:rsid w:val="00FE33A2"/>
    <w:rsid w:val="00FE6826"/>
    <w:rsid w:val="00FF42D9"/>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4FF54-0211-4E67-BE0A-BBFAFA57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4436-75E3-4977-A0A4-4229DBB4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4</cp:revision>
  <cp:lastPrinted>2018-09-13T15:17:00Z</cp:lastPrinted>
  <dcterms:created xsi:type="dcterms:W3CDTF">2018-12-10T18:35:00Z</dcterms:created>
  <dcterms:modified xsi:type="dcterms:W3CDTF">2018-12-10T18:35:00Z</dcterms:modified>
</cp:coreProperties>
</file>