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8820"/>
      </w:tblGrid>
      <w:tr w:rsidR="00036F33" w:rsidTr="00C97F8D">
        <w:trPr>
          <w:trHeight w:val="992"/>
          <w:tblHeader/>
          <w:jc w:val="center"/>
        </w:trPr>
        <w:tc>
          <w:tcPr>
            <w:tcW w:w="990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036F33" w:rsidRPr="004A43A7" w:rsidRDefault="00036F33" w:rsidP="00A9445A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Catálogo de </w:t>
            </w:r>
            <w:r w:rsidR="000266B5">
              <w:rPr>
                <w:rFonts w:ascii="Arial" w:hAnsi="Arial" w:cs="Arial"/>
                <w:b/>
                <w:bCs/>
                <w:sz w:val="28"/>
              </w:rPr>
              <w:t>Programas Presupuestario</w:t>
            </w:r>
            <w:r w:rsidR="00A9445A">
              <w:rPr>
                <w:rFonts w:ascii="Arial" w:hAnsi="Arial" w:cs="Arial"/>
                <w:b/>
                <w:bCs/>
                <w:sz w:val="28"/>
              </w:rPr>
              <w:t>s</w:t>
            </w:r>
            <w:r w:rsidRPr="00041773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bookmarkStart w:id="0" w:name="_GoBack"/>
            <w:bookmarkEnd w:id="0"/>
          </w:p>
        </w:tc>
      </w:tr>
      <w:tr w:rsidR="004A43A7" w:rsidTr="00661C24">
        <w:trPr>
          <w:trHeight w:val="737"/>
          <w:tblHeader/>
          <w:jc w:val="center"/>
        </w:trPr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:rsidR="004A43A7" w:rsidRPr="004A43A7" w:rsidRDefault="004A43A7" w:rsidP="004A4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A7">
              <w:rPr>
                <w:rFonts w:ascii="Arial" w:hAnsi="Arial" w:cs="Arial"/>
                <w:b/>
                <w:snapToGrid w:val="0"/>
              </w:rPr>
              <w:t>Clave</w:t>
            </w:r>
          </w:p>
        </w:tc>
        <w:tc>
          <w:tcPr>
            <w:tcW w:w="8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:rsidR="004A43A7" w:rsidRPr="004A43A7" w:rsidRDefault="004A43A7" w:rsidP="004A4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A7">
              <w:rPr>
                <w:rFonts w:ascii="Arial" w:hAnsi="Arial" w:cs="Arial"/>
                <w:b/>
                <w:snapToGrid w:val="0"/>
              </w:rPr>
              <w:t>Descripción</w:t>
            </w:r>
          </w:p>
        </w:tc>
      </w:tr>
      <w:tr w:rsidR="00F90B9D" w:rsidTr="00661C24">
        <w:trPr>
          <w:trHeight w:val="57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B9D" w:rsidRPr="00661C24" w:rsidRDefault="00F90B9D" w:rsidP="004A43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B9D" w:rsidRPr="00661C24" w:rsidRDefault="00F90B9D" w:rsidP="004A43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Conducción de las Políticas de Desarrollo Estatal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Planeación de la Política de Buen Gobierno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003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Reformas Legislativas para Fortalecer el Orden Jurídico Estatal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004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Seguridad Vial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005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Modernización y Operación del Registro Civil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006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Vinculación Ciudadana y Prevención del Alcoholismo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007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Protección Laboral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008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Seguridad Jurídica Registral y Notarial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Asesoría y Representación Jurídica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top w:val="nil"/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Asuntos y Asesoría Agraria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top w:val="nil"/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011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Publicaciones Oficiales del Estado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012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Resolución de Asuntos Laborales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013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Defensoría Pública Gratuita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014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Política de Población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015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Preservación y Difusión del Archivo Histórico del Estado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016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Atención y Prevención de la Violencia Familiar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017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Promover la Atención y Prevención de la Violencia Contra las Mujeres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018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Servicios y Asistencia Consular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019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Protección y Desarrollo Integral de la Infancia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020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Fortalecimiento de la Igualdad de Género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lastRenderedPageBreak/>
              <w:t>021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Protección Civil y Prevención de Desastres Naturales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022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Planeación y Conducción de la Política Hacendaria, Administración y Finanzas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023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Administración y Control de Pagos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024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Planeación y Conducción de la Política de Ingresos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025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Planeación y Conducción de la Política de Egresos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Planeación y Evaluación de las Políticas Públicas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027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Actualización y Mantenimiento al Sistema Catastral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028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Capacitación, Apoyo y Fortalecimiento Municipal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029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Participaciones a Municipios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030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Costo Financiero de la Deuda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031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Adeudos de Ejercicios Fiscales Anteriores (ADEFAS)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032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Definición, Conducción y Evaluación de la Política Social y Regional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033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Planeación, Estadística e Indicadores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034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Apoyo Alimentario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035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Mejoramiento de Servicios Públicos en Zonas Urbanas y Rurales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036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Apoyo a Migrantes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037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Infraestructura Indígena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038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Fomento a la Participación Social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039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Programa Interinstitucional en Materia de Desarrollo Social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040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Desarrollo de las Comunidades Indígenas Sinaloenses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lastRenderedPageBreak/>
              <w:t>041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Opciones Productivas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042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Diseño y Conducción de las Políticas Educativas de Sinaloa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043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Servicios de Educación Básica e Inicial de Calidad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044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Desarrollo Profesional Docente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045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Programa Nacional de Inglés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046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Inclusión y la Equidad Educativa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047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Reforma Educativa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048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Sistema Estatal de Becas de Sinaloa (BECASIN)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049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Servicios de Educación Media Superior y Superior de Calidad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050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Telebachillerato Comunitario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051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Uniformes Escolares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052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Útiles Escolares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053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Servicios de Educación Superior y Posgrado de Calidad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054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Servicios Descentralizados de Educación Media Superior de Calidad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055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Promoción de la Cultura Física y el Deporte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056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Deporte de Alto Rendimiento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Fomento de la Ciencia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058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Promoción de la Cultura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Cultura y Bellas Artes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060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Infraestructura Física Educativa de Sinaloa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lastRenderedPageBreak/>
              <w:t>061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Educación para Jóvenes y Adultos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062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Producción y Difusión de Materiales Audivisuales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063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Gestión y Promoción de Mercados Agrícolas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064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Fomento a la Agricultura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065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Desarrollos Tecnológicos e Innovaciones en Materia Agrícola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066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Apoyo a Pequeños Productores para el Desarrollo de Capacidades Productivas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067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Aprovechamiento de Mantos Acuíferos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068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Sanidad e Inocuidad Agroalimentaria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069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Siniestros Agropecuarios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070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Apoyo a Pequeños Productores para Infraestructura para el Desarrollo Rural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071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Acciones para el Desarrollo Pecuario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072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Protección Contra Riesgos Sanitarios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073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Recursos de Aportación al Fideicomiso FOFAE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Construcción y Rehabilitación de la Red Carretera Estatal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075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Infraestructura para Espacios y Edificios Públicos e Instalaciones Deportivas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Infraestructura para el Mejoramiento de los Servicios Públicos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077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Infraestructura para el Mejoramiento de la Vialidad Urbana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078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Políticas de Seguridad Pública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Seguridad Pública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080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Servicios de Protección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lastRenderedPageBreak/>
              <w:t>081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Disuasión y Prevención del Delito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Administración del Sistema Penitenciario Estatal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083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Infraestructura para la Seguridad Pública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084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Reeducación y Readaptación del Adolescente Infractor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085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Fortalecimiento Institucional y Capacitación para la Seguridad Pública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086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Atracción de Inversiones, Comercio Exterior y Logística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087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Fomento a Micro, Pequeñas y Medianas Empresas Sinaloenses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088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Gestión y Promoción Económica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089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Gestión de Fondos y Financiamiento para Mipymes Sinaloenses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090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Fomento a la Inversión, Desarrollo de la Industria y Mineria de Sinaloa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091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Impulso Empresarial en Proyectos Estrategicos y Fomento al Emprendimiento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092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Capacitación y Apoyo al Empleo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093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Mejora Regulatoria y Gestión Empresarial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Apoyo a la Ciencia y Tecnología Sinaloense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095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Promoción y Atracción de Inversión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096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Políticas de Salud Pública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097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Dengue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098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Salud de la Infancia y la Adolescencia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099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VIH/ITS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Salud Mental y Adicciones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lastRenderedPageBreak/>
              <w:t>101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Salud Bucal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Cáncer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Diabetes Mellitus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Lepra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Riesgo Cardiovascular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Planificación Familiar y Anticoncepción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Violencia de Género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Vacunación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Seguro Popular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Zoonosis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Determinantes Colectivos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Tuberculosis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Asistencia Social a Grupos Vulnerables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Protección de los Derechos de las Niñas, Niños y Adolescentes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Atención a Personas con Discapacidad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Servicios de Salud Pública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Servicios de Atención Médica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Formación de Capital Humano para la Salud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Sistema de Protección Social en Salud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Bienestar Alimentario y Nutricional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lastRenderedPageBreak/>
              <w:t>121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Arbitraje Médico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Regulación y Prevención de Riesgos Sanitarios para la Salud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Prevención y Atención a la Salud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Salud Materna y Perinatal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Salud Reproductiva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Determinantes Personales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Comunicación Social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Representación del Gobierno del Estado en la Ciudad de México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Planeación y Conducción de la Política de Turismo del Estado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Promoción y Fomento del Sector Turístico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Infraestructura para el Desarrollo Regional Turístico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Modernización e Innovación en la Administración Pública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Coordinación y Gestión de Proyectos Especiales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Fomento a la Transparencia y Rendición de Cuentas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Fiscalización a la Gestión Pública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Política de Desarrollo Sustentable y Cuidado al Medio Ambiente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Política de Desarrollo Urbano y Ordenamiento Territorial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Gestión Energética Sustentable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Desarrollo y Protección Forestal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Agua Potable, Alcantarillado y Saneamiento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lastRenderedPageBreak/>
              <w:t>141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Agua Potable, Drenaje y Tratamiento (PROAGUA) Urbano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Agua Potable, Drenaje y Tratamiento, Plantas de Tratamiento de Aguas Residuales (PTAR)</w:t>
            </w:r>
          </w:p>
          <w:p w:rsidR="006B61B1" w:rsidRPr="001936C5" w:rsidRDefault="006B61B1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Planeación, Coordinación y Gestión para la Vivienda en Sinaloa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Desarrollo Pesquero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Inspección y Vigilancia del Sector Pesquero y Acuícola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Pesca y Acuacultura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Desarrollo Acuícola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Apoyo a la Ciencia y Tecnología en Pesca y Acuacultura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Fortalecimiento y Modernización del Poder Legislativo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Fiscalización de la Auditoría Superior del Estado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Jubilados y Pensionados del Poder Legislativo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Poder Judicial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Jubilados y Pensionados del Poder Judicial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Previsiones Salariales y Económicas del Poder Judicial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Política de Protección y Promoción de los Derechos Humanos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Impartición de Justicia Administrativa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Impartición  de Justicia Laboral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Transparencia y Acceso a la Información Pública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Planeación y Coordinación de Acciones Institucionales de Procuración de Justicia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lastRenderedPageBreak/>
              <w:t>160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Inhibición y Sanción de Prácticas de Corrupción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Atención de Delitos Electorales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Averiguaciones Previas y Procesos Penales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Unidades Especializadas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Investigación y Operación de la Policía Ministerial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Mejoramiento de la Investigación Criminal y Formulación de Dictámenes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Financiamiento a Partidos Políticos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Impartición de Justicia Electoral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Jubilados y Pensionados Administrativos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Jubilados y Pensionados de la Educación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Pensionados IPES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Previsiones Salariales y Económicas Jubilados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Administración Financiera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Actividades de Apoyo Administrativo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Infraestructura Física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Infraestructura Carretera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Conservación y Mantenimiento de Carreteras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Protocolo Alba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Coordinar las Actividades de la Secretaría en Materia Agraria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Jubilados y Pensionados Órganos Autónomos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lastRenderedPageBreak/>
              <w:t>180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Enfermedades Cardiometabólicas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Salud Materna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Salud Perinatal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Programa de Búsqueda de Personas Desaparecidas</w:t>
            </w:r>
          </w:p>
        </w:tc>
      </w:tr>
      <w:tr w:rsidR="00A9445A" w:rsidTr="006B61B1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8820" w:type="dxa"/>
            <w:tcBorders>
              <w:bottom w:val="nil"/>
            </w:tcBorders>
          </w:tcPr>
          <w:p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  <w:r w:rsidRPr="001936C5">
              <w:rPr>
                <w:rFonts w:ascii="Arial" w:hAnsi="Arial" w:cs="Arial"/>
                <w:color w:val="000000"/>
              </w:rPr>
              <w:t>Jubilados Organismos Descentralizados</w:t>
            </w:r>
          </w:p>
        </w:tc>
      </w:tr>
    </w:tbl>
    <w:p w:rsidR="004A43A7" w:rsidRPr="00041773" w:rsidRDefault="004A43A7" w:rsidP="00763488">
      <w:pPr>
        <w:rPr>
          <w:rFonts w:ascii="Arial" w:hAnsi="Arial" w:cs="Arial"/>
        </w:rPr>
      </w:pPr>
    </w:p>
    <w:sectPr w:rsidR="004A43A7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27" w:rsidRDefault="00246C27" w:rsidP="002D37D5">
      <w:r>
        <w:separator/>
      </w:r>
    </w:p>
  </w:endnote>
  <w:endnote w:type="continuationSeparator" w:id="0">
    <w:p w:rsidR="00246C27" w:rsidRDefault="00246C27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0266B5" w:rsidRPr="000266B5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27" w:rsidRDefault="00246C27" w:rsidP="002D37D5">
      <w:r>
        <w:separator/>
      </w:r>
    </w:p>
  </w:footnote>
  <w:footnote w:type="continuationSeparator" w:id="0">
    <w:p w:rsidR="00246C27" w:rsidRDefault="00246C27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5095F8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in;height:279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6B5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6C27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57B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1C24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61B1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45A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0533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9A12CA"/>
  <w15:docId w15:val="{BAAD3DA7-A715-4C1E-9FEF-51901DAC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33D34-1C11-4720-92F7-B84520E9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12360</TotalTime>
  <Pages>10</Pages>
  <Words>1276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8283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700</cp:revision>
  <cp:lastPrinted>2022-06-17T21:43:00Z</cp:lastPrinted>
  <dcterms:created xsi:type="dcterms:W3CDTF">2022-04-26T18:29:00Z</dcterms:created>
  <dcterms:modified xsi:type="dcterms:W3CDTF">2022-06-29T19:02:00Z</dcterms:modified>
</cp:coreProperties>
</file>