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8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50"/>
        <w:gridCol w:w="9399"/>
      </w:tblGrid>
      <w:tr w:rsidR="00DB122A" w:rsidRPr="00457E34" w:rsidTr="003B259E">
        <w:trPr>
          <w:trHeight w:val="816"/>
          <w:tblHeader/>
        </w:trPr>
        <w:tc>
          <w:tcPr>
            <w:tcW w:w="10349" w:type="dxa"/>
            <w:gridSpan w:val="2"/>
            <w:shd w:val="clear" w:color="auto" w:fill="FFFFFF" w:themeFill="background1"/>
            <w:vAlign w:val="center"/>
          </w:tcPr>
          <w:p w:rsidR="00DB122A" w:rsidRPr="00EA132D" w:rsidRDefault="00EA132D" w:rsidP="00EA13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A132D">
              <w:rPr>
                <w:rFonts w:ascii="Arial" w:hAnsi="Arial"/>
                <w:b/>
                <w:bCs/>
                <w:sz w:val="28"/>
                <w:szCs w:val="28"/>
              </w:rPr>
              <w:t>Catálogo por Finalidad / Función / Subfunción</w:t>
            </w:r>
            <w:bookmarkStart w:id="0" w:name="_GoBack"/>
            <w:bookmarkEnd w:id="0"/>
          </w:p>
        </w:tc>
      </w:tr>
      <w:tr w:rsidR="008A646C" w:rsidRPr="00457E34" w:rsidTr="003B259E">
        <w:trPr>
          <w:trHeight w:val="737"/>
          <w:tblHeader/>
        </w:trPr>
        <w:tc>
          <w:tcPr>
            <w:tcW w:w="950" w:type="dxa"/>
            <w:shd w:val="clear" w:color="auto" w:fill="5B2135"/>
            <w:vAlign w:val="center"/>
          </w:tcPr>
          <w:p w:rsidR="008A646C" w:rsidRPr="008A646C" w:rsidRDefault="008A646C" w:rsidP="008A646C">
            <w:pPr>
              <w:jc w:val="center"/>
              <w:rPr>
                <w:rFonts w:ascii="Arial" w:hAnsi="Arial"/>
                <w:b/>
                <w:bCs/>
              </w:rPr>
            </w:pPr>
            <w:r w:rsidRPr="008A646C">
              <w:rPr>
                <w:rFonts w:ascii="Arial" w:hAnsi="Arial"/>
                <w:b/>
                <w:bCs/>
              </w:rPr>
              <w:t>Clave</w:t>
            </w:r>
          </w:p>
        </w:tc>
        <w:tc>
          <w:tcPr>
            <w:tcW w:w="9399" w:type="dxa"/>
            <w:shd w:val="clear" w:color="auto" w:fill="5B2135"/>
            <w:vAlign w:val="center"/>
          </w:tcPr>
          <w:p w:rsidR="008A646C" w:rsidRPr="008A646C" w:rsidRDefault="008A646C" w:rsidP="008A646C">
            <w:pPr>
              <w:pStyle w:val="Ttulo5"/>
              <w:jc w:val="center"/>
              <w:rPr>
                <w:sz w:val="24"/>
              </w:rPr>
            </w:pPr>
            <w:r w:rsidRPr="008A646C">
              <w:rPr>
                <w:sz w:val="24"/>
              </w:rPr>
              <w:t>Descripción</w:t>
            </w:r>
          </w:p>
        </w:tc>
      </w:tr>
      <w:tr w:rsidR="003B259E" w:rsidRPr="003B259E" w:rsidTr="003B259E">
        <w:trPr>
          <w:trHeight w:val="57"/>
          <w:tblHeader/>
        </w:trPr>
        <w:tc>
          <w:tcPr>
            <w:tcW w:w="950" w:type="dxa"/>
          </w:tcPr>
          <w:p w:rsidR="003B259E" w:rsidRPr="003B259E" w:rsidRDefault="003B259E" w:rsidP="00A6304F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399" w:type="dxa"/>
          </w:tcPr>
          <w:p w:rsidR="003B259E" w:rsidRPr="003B259E" w:rsidRDefault="003B259E" w:rsidP="00A6304F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4C0FF9" w:rsidRPr="00457E34" w:rsidTr="0086251E">
        <w:trPr>
          <w:trHeight w:val="454"/>
        </w:trPr>
        <w:tc>
          <w:tcPr>
            <w:tcW w:w="950" w:type="dxa"/>
          </w:tcPr>
          <w:p w:rsidR="004C0FF9" w:rsidRPr="004C5E52" w:rsidRDefault="004C0FF9" w:rsidP="00A630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399" w:type="dxa"/>
          </w:tcPr>
          <w:p w:rsidR="004C0FF9" w:rsidRPr="004C5E52" w:rsidRDefault="004C0FF9" w:rsidP="00A630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Gobierno</w:t>
            </w:r>
          </w:p>
        </w:tc>
      </w:tr>
      <w:tr w:rsidR="004C0FF9" w:rsidRPr="00457E34" w:rsidTr="0086251E">
        <w:trPr>
          <w:trHeight w:val="454"/>
        </w:trPr>
        <w:tc>
          <w:tcPr>
            <w:tcW w:w="950" w:type="dxa"/>
          </w:tcPr>
          <w:p w:rsidR="004C0FF9" w:rsidRPr="004C5E52" w:rsidRDefault="004C0FF9" w:rsidP="00DB122A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399" w:type="dxa"/>
          </w:tcPr>
          <w:p w:rsidR="004C0FF9" w:rsidRPr="004C5E52" w:rsidRDefault="004C0FF9" w:rsidP="00A6304F">
            <w:pPr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Legislación</w:t>
            </w:r>
          </w:p>
        </w:tc>
      </w:tr>
      <w:tr w:rsidR="004C0FF9" w:rsidRPr="00457E34" w:rsidTr="0086251E">
        <w:trPr>
          <w:trHeight w:val="454"/>
        </w:trPr>
        <w:tc>
          <w:tcPr>
            <w:tcW w:w="950" w:type="dxa"/>
          </w:tcPr>
          <w:p w:rsidR="004C0FF9" w:rsidRPr="004C5E52" w:rsidRDefault="004C0FF9" w:rsidP="004C0FF9">
            <w:pPr>
              <w:tabs>
                <w:tab w:val="left" w:pos="515"/>
              </w:tabs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111</w:t>
            </w:r>
          </w:p>
        </w:tc>
        <w:tc>
          <w:tcPr>
            <w:tcW w:w="9399" w:type="dxa"/>
          </w:tcPr>
          <w:p w:rsidR="004C0FF9" w:rsidRPr="004C5E52" w:rsidRDefault="004C0FF9" w:rsidP="00A6304F">
            <w:pPr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Legislación</w:t>
            </w:r>
            <w:r w:rsidRPr="004C5E52">
              <w:rPr>
                <w:rFonts w:ascii="Arial" w:hAnsi="Arial" w:cs="Arial"/>
                <w:bCs/>
              </w:rPr>
              <w:tab/>
            </w:r>
            <w:r w:rsidRPr="004C5E52">
              <w:rPr>
                <w:rFonts w:ascii="Arial" w:hAnsi="Arial" w:cs="Arial"/>
                <w:bCs/>
              </w:rPr>
              <w:tab/>
            </w:r>
          </w:p>
        </w:tc>
      </w:tr>
      <w:tr w:rsidR="004C0FF9" w:rsidRPr="00457E34" w:rsidTr="0086251E">
        <w:trPr>
          <w:trHeight w:val="454"/>
        </w:trPr>
        <w:tc>
          <w:tcPr>
            <w:tcW w:w="950" w:type="dxa"/>
          </w:tcPr>
          <w:p w:rsidR="004C0FF9" w:rsidRPr="004C5E52" w:rsidRDefault="004C0FF9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112</w:t>
            </w:r>
          </w:p>
        </w:tc>
        <w:tc>
          <w:tcPr>
            <w:tcW w:w="9399" w:type="dxa"/>
          </w:tcPr>
          <w:p w:rsidR="004C0FF9" w:rsidRPr="004C5E52" w:rsidRDefault="004C0FF9" w:rsidP="00A6304F">
            <w:pPr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Fiscalización</w:t>
            </w:r>
            <w:r w:rsidRPr="004C5E52">
              <w:rPr>
                <w:rFonts w:ascii="Arial" w:hAnsi="Arial" w:cs="Arial"/>
                <w:bCs/>
              </w:rPr>
              <w:tab/>
            </w:r>
          </w:p>
        </w:tc>
      </w:tr>
      <w:tr w:rsidR="004C0FF9" w:rsidRPr="00457E34" w:rsidTr="0086251E">
        <w:trPr>
          <w:trHeight w:val="454"/>
        </w:trPr>
        <w:tc>
          <w:tcPr>
            <w:tcW w:w="950" w:type="dxa"/>
          </w:tcPr>
          <w:p w:rsidR="004C0FF9" w:rsidRPr="004C5E52" w:rsidRDefault="004C0FF9" w:rsidP="00DB122A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399" w:type="dxa"/>
          </w:tcPr>
          <w:p w:rsidR="004C0FF9" w:rsidRPr="004C5E52" w:rsidRDefault="004C0FF9" w:rsidP="00A6304F">
            <w:pPr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Justicia</w:t>
            </w:r>
          </w:p>
        </w:tc>
      </w:tr>
      <w:tr w:rsidR="004C0FF9" w:rsidRPr="00457E34" w:rsidTr="0086251E">
        <w:trPr>
          <w:trHeight w:val="454"/>
        </w:trPr>
        <w:tc>
          <w:tcPr>
            <w:tcW w:w="950" w:type="dxa"/>
          </w:tcPr>
          <w:p w:rsidR="004C0FF9" w:rsidRPr="004C5E52" w:rsidRDefault="004C0FF9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121</w:t>
            </w:r>
          </w:p>
        </w:tc>
        <w:tc>
          <w:tcPr>
            <w:tcW w:w="9399" w:type="dxa"/>
          </w:tcPr>
          <w:p w:rsidR="004C0FF9" w:rsidRPr="004C5E52" w:rsidRDefault="004C0FF9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Impartición d</w:t>
            </w:r>
            <w:r w:rsidRPr="004C5E52">
              <w:rPr>
                <w:rFonts w:ascii="Arial" w:hAnsi="Arial" w:cs="Arial"/>
              </w:rPr>
              <w:t>e Justicia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4C0FF9" w:rsidRPr="00457E34" w:rsidTr="0086251E">
        <w:trPr>
          <w:trHeight w:val="454"/>
        </w:trPr>
        <w:tc>
          <w:tcPr>
            <w:tcW w:w="950" w:type="dxa"/>
          </w:tcPr>
          <w:p w:rsidR="004C0FF9" w:rsidRPr="004C5E52" w:rsidRDefault="004C0FF9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122</w:t>
            </w:r>
          </w:p>
        </w:tc>
        <w:tc>
          <w:tcPr>
            <w:tcW w:w="9399" w:type="dxa"/>
          </w:tcPr>
          <w:p w:rsidR="004C0FF9" w:rsidRPr="004C5E52" w:rsidRDefault="004C0FF9" w:rsidP="00A6304F">
            <w:pPr>
              <w:pStyle w:val="Ttulo4"/>
              <w:jc w:val="left"/>
              <w:rPr>
                <w:b w:val="0"/>
                <w:sz w:val="24"/>
                <w:szCs w:val="24"/>
              </w:rPr>
            </w:pPr>
            <w:r w:rsidRPr="004C5E52">
              <w:rPr>
                <w:b w:val="0"/>
                <w:sz w:val="24"/>
                <w:szCs w:val="24"/>
              </w:rPr>
              <w:t xml:space="preserve">Procuración </w:t>
            </w:r>
            <w:r>
              <w:rPr>
                <w:b w:val="0"/>
                <w:sz w:val="24"/>
                <w:szCs w:val="24"/>
              </w:rPr>
              <w:t>d</w:t>
            </w:r>
            <w:r w:rsidRPr="004C5E52">
              <w:rPr>
                <w:b w:val="0"/>
                <w:sz w:val="24"/>
                <w:szCs w:val="24"/>
              </w:rPr>
              <w:t>e Justicia</w:t>
            </w:r>
            <w:r w:rsidRPr="004C5E52">
              <w:rPr>
                <w:b w:val="0"/>
                <w:sz w:val="24"/>
                <w:szCs w:val="24"/>
              </w:rPr>
              <w:tab/>
            </w:r>
            <w:r w:rsidRPr="004C5E52">
              <w:rPr>
                <w:b w:val="0"/>
                <w:sz w:val="24"/>
                <w:szCs w:val="24"/>
              </w:rPr>
              <w:tab/>
            </w:r>
          </w:p>
        </w:tc>
      </w:tr>
      <w:tr w:rsidR="004C0FF9" w:rsidRPr="00457E34" w:rsidTr="0086251E">
        <w:trPr>
          <w:trHeight w:val="454"/>
        </w:trPr>
        <w:tc>
          <w:tcPr>
            <w:tcW w:w="950" w:type="dxa"/>
          </w:tcPr>
          <w:p w:rsidR="004C0FF9" w:rsidRPr="004C5E52" w:rsidRDefault="004C0FF9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123</w:t>
            </w:r>
          </w:p>
        </w:tc>
        <w:tc>
          <w:tcPr>
            <w:tcW w:w="9399" w:type="dxa"/>
          </w:tcPr>
          <w:p w:rsidR="004C0FF9" w:rsidRPr="004C5E52" w:rsidRDefault="004C0FF9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Reclusión y</w:t>
            </w:r>
            <w:r w:rsidRPr="004C5E52">
              <w:rPr>
                <w:rFonts w:ascii="Arial" w:hAnsi="Arial" w:cs="Arial"/>
              </w:rPr>
              <w:t xml:space="preserve"> Readaptación Social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4C0FF9" w:rsidRPr="00457E34" w:rsidTr="0086251E">
        <w:trPr>
          <w:trHeight w:val="454"/>
        </w:trPr>
        <w:tc>
          <w:tcPr>
            <w:tcW w:w="950" w:type="dxa"/>
          </w:tcPr>
          <w:p w:rsidR="004C0FF9" w:rsidRPr="004C5E52" w:rsidRDefault="004C0FF9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124</w:t>
            </w:r>
          </w:p>
        </w:tc>
        <w:tc>
          <w:tcPr>
            <w:tcW w:w="9399" w:type="dxa"/>
          </w:tcPr>
          <w:p w:rsidR="004C0FF9" w:rsidRPr="004C5E52" w:rsidRDefault="004C0FF9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Derechos Humanos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4C0FF9" w:rsidRPr="00457E34" w:rsidTr="0086251E">
        <w:trPr>
          <w:trHeight w:val="454"/>
        </w:trPr>
        <w:tc>
          <w:tcPr>
            <w:tcW w:w="950" w:type="dxa"/>
          </w:tcPr>
          <w:p w:rsidR="004C0FF9" w:rsidRPr="004C5E52" w:rsidRDefault="004C0FF9" w:rsidP="00DB122A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399" w:type="dxa"/>
          </w:tcPr>
          <w:p w:rsidR="004C0FF9" w:rsidRPr="004C5E52" w:rsidRDefault="004C0FF9" w:rsidP="00A630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Coordinación d</w:t>
            </w:r>
            <w:r w:rsidRPr="004C5E52">
              <w:rPr>
                <w:rFonts w:ascii="Arial" w:hAnsi="Arial" w:cs="Arial"/>
                <w:b/>
              </w:rPr>
              <w:t xml:space="preserve">e </w:t>
            </w:r>
            <w:r>
              <w:rPr>
                <w:rFonts w:ascii="Arial" w:hAnsi="Arial" w:cs="Arial"/>
                <w:b/>
              </w:rPr>
              <w:t>l</w:t>
            </w:r>
            <w:r w:rsidRPr="004C5E52">
              <w:rPr>
                <w:rFonts w:ascii="Arial" w:hAnsi="Arial" w:cs="Arial"/>
                <w:b/>
              </w:rPr>
              <w:t xml:space="preserve">a Política </w:t>
            </w:r>
            <w:r>
              <w:rPr>
                <w:rFonts w:ascii="Arial" w:hAnsi="Arial" w:cs="Arial"/>
                <w:b/>
              </w:rPr>
              <w:t>d</w:t>
            </w:r>
            <w:r w:rsidRPr="004C5E52">
              <w:rPr>
                <w:rFonts w:ascii="Arial" w:hAnsi="Arial" w:cs="Arial"/>
                <w:b/>
              </w:rPr>
              <w:t>e Gobierno</w:t>
            </w:r>
            <w:r w:rsidRPr="004C5E52">
              <w:rPr>
                <w:rFonts w:ascii="Arial" w:hAnsi="Arial" w:cs="Arial"/>
                <w:b/>
              </w:rPr>
              <w:tab/>
            </w:r>
          </w:p>
        </w:tc>
      </w:tr>
      <w:tr w:rsidR="004C0FF9" w:rsidRPr="00457E34" w:rsidTr="0086251E">
        <w:trPr>
          <w:trHeight w:val="454"/>
        </w:trPr>
        <w:tc>
          <w:tcPr>
            <w:tcW w:w="950" w:type="dxa"/>
          </w:tcPr>
          <w:p w:rsidR="004C0FF9" w:rsidRPr="004C5E52" w:rsidRDefault="004C0FF9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131</w:t>
            </w:r>
          </w:p>
        </w:tc>
        <w:tc>
          <w:tcPr>
            <w:tcW w:w="9399" w:type="dxa"/>
          </w:tcPr>
          <w:p w:rsidR="004C0FF9" w:rsidRPr="004C5E52" w:rsidRDefault="004C0FF9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Presidencia / Gubernatura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4C0FF9" w:rsidRPr="00457E34" w:rsidTr="0086251E">
        <w:trPr>
          <w:trHeight w:val="454"/>
        </w:trPr>
        <w:tc>
          <w:tcPr>
            <w:tcW w:w="950" w:type="dxa"/>
          </w:tcPr>
          <w:p w:rsidR="004C0FF9" w:rsidRPr="004C5E52" w:rsidRDefault="004C0FF9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132</w:t>
            </w:r>
          </w:p>
        </w:tc>
        <w:tc>
          <w:tcPr>
            <w:tcW w:w="9399" w:type="dxa"/>
          </w:tcPr>
          <w:p w:rsidR="004C0FF9" w:rsidRPr="004C5E52" w:rsidRDefault="004C0FF9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Política Interior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4C0FF9" w:rsidRPr="00457E34" w:rsidTr="0086251E">
        <w:trPr>
          <w:trHeight w:val="454"/>
        </w:trPr>
        <w:tc>
          <w:tcPr>
            <w:tcW w:w="950" w:type="dxa"/>
          </w:tcPr>
          <w:p w:rsidR="004C0FF9" w:rsidRPr="004C5E52" w:rsidRDefault="004C0FF9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133</w:t>
            </w:r>
          </w:p>
        </w:tc>
        <w:tc>
          <w:tcPr>
            <w:tcW w:w="9399" w:type="dxa"/>
          </w:tcPr>
          <w:p w:rsidR="004C0FF9" w:rsidRPr="004C5E52" w:rsidRDefault="004C0FF9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 xml:space="preserve">Preservación </w:t>
            </w:r>
            <w:r>
              <w:rPr>
                <w:rFonts w:ascii="Arial" w:hAnsi="Arial" w:cs="Arial"/>
              </w:rPr>
              <w:t>y</w:t>
            </w:r>
            <w:r w:rsidRPr="004C5E52">
              <w:rPr>
                <w:rFonts w:ascii="Arial" w:hAnsi="Arial" w:cs="Arial"/>
              </w:rPr>
              <w:t xml:space="preserve"> Cuidado </w:t>
            </w:r>
            <w:r>
              <w:rPr>
                <w:rFonts w:ascii="Arial" w:hAnsi="Arial" w:cs="Arial"/>
              </w:rPr>
              <w:t>d</w:t>
            </w:r>
            <w:r w:rsidRPr="004C5E52">
              <w:rPr>
                <w:rFonts w:ascii="Arial" w:hAnsi="Arial" w:cs="Arial"/>
              </w:rPr>
              <w:t>el Patrimonio Público</w:t>
            </w:r>
          </w:p>
        </w:tc>
      </w:tr>
      <w:tr w:rsidR="004C0FF9" w:rsidRPr="00457E34" w:rsidTr="0086251E">
        <w:trPr>
          <w:trHeight w:val="454"/>
        </w:trPr>
        <w:tc>
          <w:tcPr>
            <w:tcW w:w="950" w:type="dxa"/>
          </w:tcPr>
          <w:p w:rsidR="004C0FF9" w:rsidRPr="004C5E52" w:rsidRDefault="004C0FF9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134</w:t>
            </w:r>
          </w:p>
        </w:tc>
        <w:tc>
          <w:tcPr>
            <w:tcW w:w="9399" w:type="dxa"/>
          </w:tcPr>
          <w:p w:rsidR="004C0FF9" w:rsidRPr="004C5E52" w:rsidRDefault="004C0FF9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Función Pública</w:t>
            </w:r>
          </w:p>
        </w:tc>
      </w:tr>
      <w:tr w:rsidR="004C0FF9" w:rsidRPr="00457E34" w:rsidTr="0086251E">
        <w:trPr>
          <w:trHeight w:val="454"/>
        </w:trPr>
        <w:tc>
          <w:tcPr>
            <w:tcW w:w="950" w:type="dxa"/>
          </w:tcPr>
          <w:p w:rsidR="004C0FF9" w:rsidRPr="004C5E52" w:rsidRDefault="004C0FF9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135</w:t>
            </w:r>
          </w:p>
        </w:tc>
        <w:tc>
          <w:tcPr>
            <w:tcW w:w="9399" w:type="dxa"/>
          </w:tcPr>
          <w:p w:rsidR="004C0FF9" w:rsidRPr="004C5E52" w:rsidRDefault="004C0FF9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Asuntos Jurídicos</w:t>
            </w:r>
          </w:p>
        </w:tc>
      </w:tr>
      <w:tr w:rsidR="004C0FF9" w:rsidRPr="00457E34" w:rsidTr="0086251E">
        <w:trPr>
          <w:trHeight w:val="454"/>
        </w:trPr>
        <w:tc>
          <w:tcPr>
            <w:tcW w:w="950" w:type="dxa"/>
          </w:tcPr>
          <w:p w:rsidR="004C0FF9" w:rsidRPr="004C5E52" w:rsidRDefault="004C0FF9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136</w:t>
            </w:r>
          </w:p>
        </w:tc>
        <w:tc>
          <w:tcPr>
            <w:tcW w:w="9399" w:type="dxa"/>
          </w:tcPr>
          <w:p w:rsidR="004C0FF9" w:rsidRPr="004C5E52" w:rsidRDefault="004C0FF9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Organización d</w:t>
            </w:r>
            <w:r w:rsidRPr="004C5E52">
              <w:rPr>
                <w:rFonts w:ascii="Arial" w:hAnsi="Arial" w:cs="Arial"/>
              </w:rPr>
              <w:t>e Procesos Electorales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4C0FF9" w:rsidRPr="00457E34" w:rsidTr="0086251E">
        <w:trPr>
          <w:trHeight w:val="454"/>
        </w:trPr>
        <w:tc>
          <w:tcPr>
            <w:tcW w:w="950" w:type="dxa"/>
          </w:tcPr>
          <w:p w:rsidR="004C0FF9" w:rsidRPr="004C5E52" w:rsidRDefault="004C0FF9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137</w:t>
            </w:r>
          </w:p>
        </w:tc>
        <w:tc>
          <w:tcPr>
            <w:tcW w:w="9399" w:type="dxa"/>
          </w:tcPr>
          <w:p w:rsidR="004C0FF9" w:rsidRPr="004C5E52" w:rsidRDefault="004C0FF9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Población</w:t>
            </w:r>
          </w:p>
        </w:tc>
      </w:tr>
      <w:tr w:rsidR="004C0FF9" w:rsidRPr="00457E34" w:rsidTr="0086251E">
        <w:trPr>
          <w:trHeight w:val="454"/>
        </w:trPr>
        <w:tc>
          <w:tcPr>
            <w:tcW w:w="950" w:type="dxa"/>
          </w:tcPr>
          <w:p w:rsidR="004C0FF9" w:rsidRPr="004C5E52" w:rsidRDefault="004C0FF9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138</w:t>
            </w:r>
          </w:p>
        </w:tc>
        <w:tc>
          <w:tcPr>
            <w:tcW w:w="9399" w:type="dxa"/>
          </w:tcPr>
          <w:p w:rsidR="004C0FF9" w:rsidRPr="004C5E52" w:rsidRDefault="004C0FF9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Territorio</w:t>
            </w:r>
          </w:p>
        </w:tc>
      </w:tr>
      <w:tr w:rsidR="004C0FF9" w:rsidRPr="00457E34" w:rsidTr="0086251E">
        <w:trPr>
          <w:trHeight w:val="454"/>
        </w:trPr>
        <w:tc>
          <w:tcPr>
            <w:tcW w:w="950" w:type="dxa"/>
          </w:tcPr>
          <w:p w:rsidR="004C0FF9" w:rsidRPr="004C5E52" w:rsidRDefault="004C0FF9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139</w:t>
            </w:r>
          </w:p>
        </w:tc>
        <w:tc>
          <w:tcPr>
            <w:tcW w:w="9399" w:type="dxa"/>
          </w:tcPr>
          <w:p w:rsidR="004C0FF9" w:rsidRPr="004C5E52" w:rsidRDefault="004C0FF9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Otros</w:t>
            </w:r>
          </w:p>
        </w:tc>
      </w:tr>
      <w:tr w:rsidR="004C0FF9" w:rsidRPr="00457E34" w:rsidTr="0086251E">
        <w:trPr>
          <w:trHeight w:val="454"/>
        </w:trPr>
        <w:tc>
          <w:tcPr>
            <w:tcW w:w="950" w:type="dxa"/>
          </w:tcPr>
          <w:p w:rsidR="004C0FF9" w:rsidRPr="004C5E52" w:rsidRDefault="004C0FF9" w:rsidP="00A6304F">
            <w:pPr>
              <w:jc w:val="center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399" w:type="dxa"/>
          </w:tcPr>
          <w:p w:rsidR="004C0FF9" w:rsidRPr="004C5E52" w:rsidRDefault="004C0FF9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  <w:b/>
              </w:rPr>
              <w:t>Relaciones Exteriores</w:t>
            </w:r>
          </w:p>
        </w:tc>
      </w:tr>
      <w:tr w:rsidR="004C0FF9" w:rsidRPr="00457E34" w:rsidTr="0086251E">
        <w:trPr>
          <w:trHeight w:val="454"/>
        </w:trPr>
        <w:tc>
          <w:tcPr>
            <w:tcW w:w="950" w:type="dxa"/>
          </w:tcPr>
          <w:p w:rsidR="004C0FF9" w:rsidRPr="004C5E52" w:rsidRDefault="004C0FF9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9399" w:type="dxa"/>
          </w:tcPr>
          <w:p w:rsidR="004C0FF9" w:rsidRPr="004C5E52" w:rsidRDefault="004C0FF9" w:rsidP="00A630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Asuntos Financieros y</w:t>
            </w:r>
            <w:r w:rsidRPr="004C5E52">
              <w:rPr>
                <w:rFonts w:ascii="Arial" w:hAnsi="Arial" w:cs="Arial"/>
                <w:b/>
              </w:rPr>
              <w:t xml:space="preserve"> Hacendarios</w:t>
            </w:r>
          </w:p>
        </w:tc>
      </w:tr>
      <w:tr w:rsidR="004C0FF9" w:rsidRPr="00457E34" w:rsidTr="0086251E">
        <w:trPr>
          <w:trHeight w:val="454"/>
        </w:trPr>
        <w:tc>
          <w:tcPr>
            <w:tcW w:w="950" w:type="dxa"/>
          </w:tcPr>
          <w:p w:rsidR="004C0FF9" w:rsidRPr="004C5E52" w:rsidRDefault="004C0FF9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151</w:t>
            </w:r>
          </w:p>
        </w:tc>
        <w:tc>
          <w:tcPr>
            <w:tcW w:w="9399" w:type="dxa"/>
          </w:tcPr>
          <w:p w:rsidR="004C0FF9" w:rsidRPr="004C5E52" w:rsidRDefault="004C0FF9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Asuntos Financieros</w:t>
            </w:r>
          </w:p>
        </w:tc>
      </w:tr>
      <w:tr w:rsidR="004C0FF9" w:rsidRPr="00457E34" w:rsidTr="0086251E">
        <w:trPr>
          <w:trHeight w:val="454"/>
        </w:trPr>
        <w:tc>
          <w:tcPr>
            <w:tcW w:w="950" w:type="dxa"/>
          </w:tcPr>
          <w:p w:rsidR="004C0FF9" w:rsidRPr="004C5E52" w:rsidRDefault="004C0FF9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lastRenderedPageBreak/>
              <w:t>152</w:t>
            </w:r>
          </w:p>
        </w:tc>
        <w:tc>
          <w:tcPr>
            <w:tcW w:w="9399" w:type="dxa"/>
          </w:tcPr>
          <w:p w:rsidR="004C0FF9" w:rsidRPr="004C5E52" w:rsidRDefault="004C0FF9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Asuntos Hacendarios</w:t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Seguridad Nacional</w:t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161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Defensa</w:t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162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Marina</w:t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163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Inteligencia para la Preservación de l</w:t>
            </w:r>
            <w:r w:rsidRPr="004C5E52">
              <w:rPr>
                <w:rFonts w:ascii="Arial" w:hAnsi="Arial" w:cs="Arial"/>
              </w:rPr>
              <w:t>a Seguridad Nacional</w:t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Asuntos de Orden </w:t>
            </w:r>
            <w:r w:rsidR="006E1BDA">
              <w:rPr>
                <w:rFonts w:ascii="Arial" w:hAnsi="Arial" w:cs="Arial"/>
                <w:b/>
              </w:rPr>
              <w:t>Público</w:t>
            </w:r>
            <w:r>
              <w:rPr>
                <w:rFonts w:ascii="Arial" w:hAnsi="Arial" w:cs="Arial"/>
                <w:b/>
              </w:rPr>
              <w:t xml:space="preserve"> y d</w:t>
            </w:r>
            <w:r w:rsidRPr="004C5E52">
              <w:rPr>
                <w:rFonts w:ascii="Arial" w:hAnsi="Arial" w:cs="Arial"/>
                <w:b/>
              </w:rPr>
              <w:t>e Seguridad Interior</w:t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171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Policía</w:t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172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Protección Civil</w:t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173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 xml:space="preserve">Otros Asuntos </w:t>
            </w:r>
            <w:r>
              <w:rPr>
                <w:rFonts w:ascii="Arial" w:hAnsi="Arial" w:cs="Arial"/>
              </w:rPr>
              <w:t>d</w:t>
            </w:r>
            <w:r w:rsidRPr="004C5E52">
              <w:rPr>
                <w:rFonts w:ascii="Arial" w:hAnsi="Arial" w:cs="Arial"/>
              </w:rPr>
              <w:t xml:space="preserve">e Orden Público </w:t>
            </w:r>
            <w:r>
              <w:rPr>
                <w:rFonts w:ascii="Arial" w:hAnsi="Arial" w:cs="Arial"/>
              </w:rPr>
              <w:t>y</w:t>
            </w:r>
            <w:r w:rsidRPr="004C5E52">
              <w:rPr>
                <w:rFonts w:ascii="Arial" w:hAnsi="Arial" w:cs="Arial"/>
              </w:rPr>
              <w:t xml:space="preserve"> Seguridad</w:t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174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Sistema Nacional d</w:t>
            </w:r>
            <w:r w:rsidRPr="004C5E52">
              <w:rPr>
                <w:rFonts w:ascii="Arial" w:hAnsi="Arial" w:cs="Arial"/>
              </w:rPr>
              <w:t>e Seguridad Pública</w:t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Otros Servicios Generales</w:t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181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Servicios Registrales, Administrativos Y Patrimoniales</w:t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182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Servicios Estadísticos</w:t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183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de Comunicación y</w:t>
            </w:r>
            <w:r w:rsidRPr="004C5E52">
              <w:rPr>
                <w:rFonts w:ascii="Arial" w:hAnsi="Arial" w:cs="Arial"/>
              </w:rPr>
              <w:t xml:space="preserve"> Medios</w:t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184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Acceso a l</w:t>
            </w:r>
            <w:r w:rsidRPr="004C5E52">
              <w:rPr>
                <w:rFonts w:ascii="Arial" w:hAnsi="Arial" w:cs="Arial"/>
              </w:rPr>
              <w:t>a Información Pública Gubernamental</w:t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185</w:t>
            </w:r>
          </w:p>
        </w:tc>
        <w:tc>
          <w:tcPr>
            <w:tcW w:w="9399" w:type="dxa"/>
          </w:tcPr>
          <w:p w:rsidR="002020DF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Otros</w:t>
            </w:r>
          </w:p>
          <w:p w:rsidR="002020DF" w:rsidRPr="004C5E52" w:rsidRDefault="002020DF" w:rsidP="00A6304F">
            <w:pPr>
              <w:rPr>
                <w:rFonts w:ascii="Arial" w:hAnsi="Arial" w:cs="Arial"/>
              </w:rPr>
            </w:pP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A630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Desarrollo Social</w:t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Protección Ambiental</w:t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211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Ordenación d</w:t>
            </w:r>
            <w:r w:rsidRPr="004C5E52">
              <w:rPr>
                <w:rFonts w:ascii="Arial" w:hAnsi="Arial" w:cs="Arial"/>
              </w:rPr>
              <w:t>e Desechos</w:t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212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 xml:space="preserve">Administración </w:t>
            </w:r>
            <w:r>
              <w:rPr>
                <w:rFonts w:ascii="Arial" w:hAnsi="Arial" w:cs="Arial"/>
              </w:rPr>
              <w:t>d</w:t>
            </w:r>
            <w:r w:rsidRPr="004C5E52">
              <w:rPr>
                <w:rFonts w:ascii="Arial" w:hAnsi="Arial" w:cs="Arial"/>
              </w:rPr>
              <w:t>el Agua</w:t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213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Ordenación d</w:t>
            </w:r>
            <w:r w:rsidRPr="004C5E52">
              <w:rPr>
                <w:rFonts w:ascii="Arial" w:hAnsi="Arial" w:cs="Arial"/>
              </w:rPr>
              <w:t xml:space="preserve">e Aguas Residuales, Drenaje </w:t>
            </w:r>
            <w:r>
              <w:rPr>
                <w:rFonts w:ascii="Arial" w:hAnsi="Arial" w:cs="Arial"/>
              </w:rPr>
              <w:t>y</w:t>
            </w:r>
            <w:r w:rsidRPr="004C5E52">
              <w:rPr>
                <w:rFonts w:ascii="Arial" w:hAnsi="Arial" w:cs="Arial"/>
              </w:rPr>
              <w:t xml:space="preserve"> Alcantarillado</w:t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214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Reducción de</w:t>
            </w:r>
            <w:r w:rsidRPr="004C5E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</w:t>
            </w:r>
            <w:r w:rsidRPr="004C5E52">
              <w:rPr>
                <w:rFonts w:ascii="Arial" w:hAnsi="Arial" w:cs="Arial"/>
              </w:rPr>
              <w:t>a Contaminación</w:t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lastRenderedPageBreak/>
              <w:t>215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Protección d</w:t>
            </w:r>
            <w:r w:rsidRPr="004C5E52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l</w:t>
            </w:r>
            <w:r w:rsidRPr="004C5E52">
              <w:rPr>
                <w:rFonts w:ascii="Arial" w:hAnsi="Arial" w:cs="Arial"/>
              </w:rPr>
              <w:t xml:space="preserve">a Diversidad Biológica </w:t>
            </w:r>
            <w:r>
              <w:rPr>
                <w:rFonts w:ascii="Arial" w:hAnsi="Arial" w:cs="Arial"/>
              </w:rPr>
              <w:t>y</w:t>
            </w:r>
            <w:r w:rsidRPr="004C5E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 w:rsidRPr="004C5E52">
              <w:rPr>
                <w:rFonts w:ascii="Arial" w:hAnsi="Arial" w:cs="Arial"/>
              </w:rPr>
              <w:t>el Paisaje</w:t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216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d</w:t>
            </w:r>
            <w:r w:rsidRPr="004C5E52">
              <w:rPr>
                <w:rFonts w:ascii="Arial" w:hAnsi="Arial" w:cs="Arial"/>
              </w:rPr>
              <w:t>e Protección Ambiental</w:t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Vivienda y Servicios a</w:t>
            </w:r>
            <w:r w:rsidRPr="004C5E5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</w:t>
            </w:r>
            <w:r w:rsidRPr="004C5E52">
              <w:rPr>
                <w:rFonts w:ascii="Arial" w:hAnsi="Arial" w:cs="Arial"/>
                <w:b/>
              </w:rPr>
              <w:t>a Comunidad</w:t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221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Urbanización</w:t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222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Desarrollo Comunitario</w:t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223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 xml:space="preserve">Abastecimiento </w:t>
            </w:r>
            <w:r>
              <w:rPr>
                <w:rFonts w:ascii="Arial" w:hAnsi="Arial" w:cs="Arial"/>
              </w:rPr>
              <w:t>d</w:t>
            </w:r>
            <w:r w:rsidRPr="004C5E52">
              <w:rPr>
                <w:rFonts w:ascii="Arial" w:hAnsi="Arial" w:cs="Arial"/>
              </w:rPr>
              <w:t>e Agua</w:t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224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Alumbrado Público</w:t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225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Vivienda</w:t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226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Servicios Comunales</w:t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227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Desarrollo Regional</w:t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Salud</w:t>
            </w:r>
            <w:r w:rsidRPr="004C5E52">
              <w:rPr>
                <w:rFonts w:ascii="Arial" w:hAnsi="Arial" w:cs="Arial"/>
                <w:b/>
              </w:rPr>
              <w:tab/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231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Prestación d</w:t>
            </w:r>
            <w:r w:rsidRPr="004C5E52">
              <w:rPr>
                <w:rFonts w:ascii="Arial" w:hAnsi="Arial" w:cs="Arial"/>
              </w:rPr>
              <w:t xml:space="preserve">e Servicios </w:t>
            </w:r>
            <w:r>
              <w:rPr>
                <w:rFonts w:ascii="Arial" w:hAnsi="Arial" w:cs="Arial"/>
              </w:rPr>
              <w:t>de Salud a l</w:t>
            </w:r>
            <w:r w:rsidRPr="004C5E52">
              <w:rPr>
                <w:rFonts w:ascii="Arial" w:hAnsi="Arial" w:cs="Arial"/>
              </w:rPr>
              <w:t>a Comunidad</w:t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232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Pres</w:t>
            </w:r>
            <w:r>
              <w:rPr>
                <w:rFonts w:ascii="Arial" w:hAnsi="Arial" w:cs="Arial"/>
              </w:rPr>
              <w:t>tación de Servicios de Salud a l</w:t>
            </w:r>
            <w:r w:rsidRPr="004C5E52">
              <w:rPr>
                <w:rFonts w:ascii="Arial" w:hAnsi="Arial" w:cs="Arial"/>
              </w:rPr>
              <w:t>a Persona</w:t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233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Generación d</w:t>
            </w:r>
            <w:r w:rsidRPr="004C5E52">
              <w:rPr>
                <w:rFonts w:ascii="Arial" w:hAnsi="Arial" w:cs="Arial"/>
              </w:rPr>
              <w:t>e Recur</w:t>
            </w:r>
            <w:r>
              <w:rPr>
                <w:rFonts w:ascii="Arial" w:hAnsi="Arial" w:cs="Arial"/>
              </w:rPr>
              <w:t>sos para l</w:t>
            </w:r>
            <w:r w:rsidRPr="004C5E52">
              <w:rPr>
                <w:rFonts w:ascii="Arial" w:hAnsi="Arial" w:cs="Arial"/>
              </w:rPr>
              <w:t>a Salud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234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Rectoría del Sistema d</w:t>
            </w:r>
            <w:r w:rsidRPr="004C5E52">
              <w:rPr>
                <w:rFonts w:ascii="Arial" w:hAnsi="Arial" w:cs="Arial"/>
              </w:rPr>
              <w:t>e Salud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235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Protección Social e</w:t>
            </w:r>
            <w:r w:rsidRPr="004C5E52">
              <w:rPr>
                <w:rFonts w:ascii="Arial" w:hAnsi="Arial" w:cs="Arial"/>
              </w:rPr>
              <w:t>n Salud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A6304F">
            <w:pPr>
              <w:jc w:val="center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Recreación, Cultura y</w:t>
            </w:r>
            <w:r w:rsidRPr="004C5E52">
              <w:rPr>
                <w:rFonts w:ascii="Arial" w:hAnsi="Arial" w:cs="Arial"/>
                <w:b/>
              </w:rPr>
              <w:t xml:space="preserve"> Otras Manifestaciones Sociales</w:t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241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Deporte y</w:t>
            </w:r>
            <w:r w:rsidRPr="004C5E52">
              <w:rPr>
                <w:rFonts w:ascii="Arial" w:hAnsi="Arial" w:cs="Arial"/>
              </w:rPr>
              <w:t xml:space="preserve"> Recreación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242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Cultura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243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Radio, Televisión y</w:t>
            </w:r>
            <w:r w:rsidRPr="004C5E52">
              <w:rPr>
                <w:rFonts w:ascii="Arial" w:hAnsi="Arial" w:cs="Arial"/>
              </w:rPr>
              <w:t xml:space="preserve"> Editoriales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Asuntos Religi</w:t>
            </w:r>
            <w:r>
              <w:rPr>
                <w:rFonts w:ascii="Arial" w:hAnsi="Arial" w:cs="Arial"/>
              </w:rPr>
              <w:t>osos y</w:t>
            </w:r>
            <w:r w:rsidRPr="004C5E52">
              <w:rPr>
                <w:rFonts w:ascii="Arial" w:hAnsi="Arial" w:cs="Arial"/>
              </w:rPr>
              <w:t xml:space="preserve"> Otras Manifestaciones Sociales</w:t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Educación</w:t>
            </w:r>
            <w:r w:rsidRPr="004C5E52">
              <w:rPr>
                <w:rFonts w:ascii="Arial" w:hAnsi="Arial" w:cs="Arial"/>
                <w:b/>
              </w:rPr>
              <w:tab/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lastRenderedPageBreak/>
              <w:t>251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Educación Básica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252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Educación Media Superior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253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Educación Superior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254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Posgrado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255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 xml:space="preserve">Educación </w:t>
            </w:r>
            <w:r>
              <w:rPr>
                <w:rFonts w:ascii="Arial" w:hAnsi="Arial" w:cs="Arial"/>
              </w:rPr>
              <w:t>p</w:t>
            </w:r>
            <w:r w:rsidRPr="004C5E52">
              <w:rPr>
                <w:rFonts w:ascii="Arial" w:hAnsi="Arial" w:cs="Arial"/>
              </w:rPr>
              <w:t>ara Adultos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256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Otro</w:t>
            </w:r>
            <w:r>
              <w:rPr>
                <w:rFonts w:ascii="Arial" w:hAnsi="Arial" w:cs="Arial"/>
              </w:rPr>
              <w:t>s Servicios Educativos y</w:t>
            </w:r>
            <w:r w:rsidRPr="004C5E52">
              <w:rPr>
                <w:rFonts w:ascii="Arial" w:hAnsi="Arial" w:cs="Arial"/>
              </w:rPr>
              <w:t xml:space="preserve"> Actividades Inherentes</w:t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Protección Social</w:t>
            </w:r>
            <w:r w:rsidRPr="004C5E52">
              <w:rPr>
                <w:rFonts w:ascii="Arial" w:hAnsi="Arial" w:cs="Arial"/>
                <w:b/>
              </w:rPr>
              <w:tab/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261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 xml:space="preserve">Enfermedad </w:t>
            </w:r>
            <w:r>
              <w:rPr>
                <w:rFonts w:ascii="Arial" w:hAnsi="Arial" w:cs="Arial"/>
              </w:rPr>
              <w:t>e</w:t>
            </w:r>
            <w:r w:rsidRPr="004C5E52">
              <w:rPr>
                <w:rFonts w:ascii="Arial" w:hAnsi="Arial" w:cs="Arial"/>
              </w:rPr>
              <w:t xml:space="preserve"> Incapacidad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262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Edad Avanzada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263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 xml:space="preserve">Familia </w:t>
            </w:r>
            <w:r>
              <w:rPr>
                <w:rFonts w:ascii="Arial" w:hAnsi="Arial" w:cs="Arial"/>
              </w:rPr>
              <w:t>e</w:t>
            </w:r>
            <w:r w:rsidRPr="004C5E52">
              <w:rPr>
                <w:rFonts w:ascii="Arial" w:hAnsi="Arial" w:cs="Arial"/>
              </w:rPr>
              <w:t xml:space="preserve"> Hijos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264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Desempleo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265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Alimentación y</w:t>
            </w:r>
            <w:r w:rsidRPr="004C5E52">
              <w:rPr>
                <w:rFonts w:ascii="Arial" w:hAnsi="Arial" w:cs="Arial"/>
              </w:rPr>
              <w:t xml:space="preserve"> Nutrición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266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Apoyo Social para l</w:t>
            </w:r>
            <w:r w:rsidRPr="004C5E52">
              <w:rPr>
                <w:rFonts w:ascii="Arial" w:hAnsi="Arial" w:cs="Arial"/>
              </w:rPr>
              <w:t>a Vivienda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267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Indígenas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268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Otros Grupos Vulnerables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2020DF" w:rsidRPr="00457E34" w:rsidTr="0086251E">
        <w:trPr>
          <w:trHeight w:val="454"/>
        </w:trPr>
        <w:tc>
          <w:tcPr>
            <w:tcW w:w="950" w:type="dxa"/>
          </w:tcPr>
          <w:p w:rsidR="002020DF" w:rsidRPr="004C5E52" w:rsidRDefault="002020DF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269</w:t>
            </w:r>
          </w:p>
        </w:tc>
        <w:tc>
          <w:tcPr>
            <w:tcW w:w="9399" w:type="dxa"/>
          </w:tcPr>
          <w:p w:rsidR="002020DF" w:rsidRPr="004C5E52" w:rsidRDefault="002020DF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d</w:t>
            </w:r>
            <w:r w:rsidRPr="004C5E52">
              <w:rPr>
                <w:rFonts w:ascii="Arial" w:hAnsi="Arial" w:cs="Arial"/>
              </w:rPr>
              <w:t xml:space="preserve">e Seguridad Social </w:t>
            </w:r>
            <w:r>
              <w:rPr>
                <w:rFonts w:ascii="Arial" w:hAnsi="Arial" w:cs="Arial"/>
              </w:rPr>
              <w:t>y</w:t>
            </w:r>
            <w:r w:rsidRPr="004C5E52">
              <w:rPr>
                <w:rFonts w:ascii="Arial" w:hAnsi="Arial" w:cs="Arial"/>
              </w:rPr>
              <w:t xml:space="preserve"> Asistencia Social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  <w:b/>
              </w:rPr>
              <w:t>Otros Asuntos Sociales</w:t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271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Otros Asuntos Sociales</w:t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A630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Desarrollo Económico</w:t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9399" w:type="dxa"/>
          </w:tcPr>
          <w:p w:rsidR="000275A6" w:rsidRPr="00703499" w:rsidRDefault="000275A6" w:rsidP="00A6304F">
            <w:pPr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suntos Económicos, Comerciales y</w:t>
            </w:r>
            <w:r w:rsidRPr="004C5E52">
              <w:rPr>
                <w:rFonts w:ascii="Arial" w:hAnsi="Arial" w:cs="Arial"/>
                <w:b/>
              </w:rPr>
              <w:t xml:space="preserve"> Laborales </w:t>
            </w:r>
            <w:r>
              <w:rPr>
                <w:rFonts w:ascii="Arial" w:hAnsi="Arial" w:cs="Arial"/>
                <w:b/>
              </w:rPr>
              <w:t>e</w:t>
            </w:r>
            <w:r w:rsidRPr="004C5E52">
              <w:rPr>
                <w:rFonts w:ascii="Arial" w:hAnsi="Arial" w:cs="Arial"/>
                <w:b/>
              </w:rPr>
              <w:t>n General</w:t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311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As</w:t>
            </w:r>
            <w:r>
              <w:rPr>
                <w:rFonts w:ascii="Arial" w:hAnsi="Arial" w:cs="Arial"/>
              </w:rPr>
              <w:t>untos Económicos y Comerciales e</w:t>
            </w:r>
            <w:r w:rsidRPr="004C5E52">
              <w:rPr>
                <w:rFonts w:ascii="Arial" w:hAnsi="Arial" w:cs="Arial"/>
              </w:rPr>
              <w:t>n General</w:t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312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Asuntos Laborales Generales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lastRenderedPageBreak/>
              <w:t>32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  <w:b/>
              </w:rPr>
              <w:t xml:space="preserve">Agropecuaria, Silvicultura, Pesca </w:t>
            </w:r>
            <w:r>
              <w:rPr>
                <w:rFonts w:ascii="Arial" w:hAnsi="Arial" w:cs="Arial"/>
                <w:b/>
              </w:rPr>
              <w:t>y</w:t>
            </w:r>
            <w:r w:rsidRPr="004C5E52">
              <w:rPr>
                <w:rFonts w:ascii="Arial" w:hAnsi="Arial" w:cs="Arial"/>
                <w:b/>
              </w:rPr>
              <w:t xml:space="preserve"> Caza</w:t>
            </w:r>
            <w:r w:rsidRPr="004C5E52">
              <w:rPr>
                <w:rFonts w:ascii="Arial" w:hAnsi="Arial" w:cs="Arial"/>
                <w:b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321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Agropecuaria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322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Silvicultura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323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Acuacultura, Pesca y</w:t>
            </w:r>
            <w:r w:rsidRPr="004C5E52">
              <w:rPr>
                <w:rFonts w:ascii="Arial" w:hAnsi="Arial" w:cs="Arial"/>
              </w:rPr>
              <w:t xml:space="preserve"> Caza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324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Agroindustrial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325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Hidroagrícola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326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Apoyo Financiero a</w:t>
            </w:r>
            <w:r w:rsidRPr="004C5E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la Banca y</w:t>
            </w:r>
            <w:r w:rsidRPr="004C5E52">
              <w:rPr>
                <w:rFonts w:ascii="Arial" w:hAnsi="Arial" w:cs="Arial"/>
              </w:rPr>
              <w:t xml:space="preserve"> Seguro Agropecuario</w:t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Combustibles y</w:t>
            </w:r>
            <w:r w:rsidRPr="004C5E52">
              <w:rPr>
                <w:rFonts w:ascii="Arial" w:hAnsi="Arial" w:cs="Arial"/>
                <w:b/>
              </w:rPr>
              <w:t xml:space="preserve"> Energía</w:t>
            </w:r>
            <w:r w:rsidRPr="004C5E52">
              <w:rPr>
                <w:rFonts w:ascii="Arial" w:hAnsi="Arial" w:cs="Arial"/>
                <w:b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331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 xml:space="preserve">Carbón </w:t>
            </w:r>
            <w:r>
              <w:rPr>
                <w:rFonts w:ascii="Arial" w:hAnsi="Arial" w:cs="Arial"/>
              </w:rPr>
              <w:t>y</w:t>
            </w:r>
            <w:r w:rsidRPr="004C5E52">
              <w:rPr>
                <w:rFonts w:ascii="Arial" w:hAnsi="Arial" w:cs="Arial"/>
              </w:rPr>
              <w:t xml:space="preserve"> Otros Combustibles Minerales Sólidos</w:t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332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 xml:space="preserve">Petróleo </w:t>
            </w:r>
            <w:r>
              <w:rPr>
                <w:rFonts w:ascii="Arial" w:hAnsi="Arial" w:cs="Arial"/>
              </w:rPr>
              <w:t>y</w:t>
            </w:r>
            <w:r w:rsidRPr="004C5E52">
              <w:rPr>
                <w:rFonts w:ascii="Arial" w:hAnsi="Arial" w:cs="Arial"/>
              </w:rPr>
              <w:t xml:space="preserve"> Gas Natural (Hidrocarburos)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333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Combustibles Nucleares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334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Otros Combustibles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335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Electricidad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336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Energía n</w:t>
            </w:r>
            <w:r w:rsidRPr="004C5E52">
              <w:rPr>
                <w:rFonts w:ascii="Arial" w:hAnsi="Arial" w:cs="Arial"/>
              </w:rPr>
              <w:t>o Eléctrica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A6304F">
            <w:pPr>
              <w:jc w:val="center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Minería, Manufacturas y</w:t>
            </w:r>
            <w:r w:rsidRPr="004C5E52">
              <w:rPr>
                <w:rFonts w:ascii="Arial" w:hAnsi="Arial" w:cs="Arial"/>
                <w:b/>
              </w:rPr>
              <w:t xml:space="preserve"> Construcción</w:t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4C5E52">
              <w:rPr>
                <w:rFonts w:ascii="Arial" w:hAnsi="Arial" w:cs="Arial"/>
                <w:bCs/>
              </w:rPr>
              <w:t>341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Extrac</w:t>
            </w:r>
            <w:r>
              <w:rPr>
                <w:rFonts w:ascii="Arial" w:hAnsi="Arial" w:cs="Arial"/>
              </w:rPr>
              <w:t>ción de Recursos Minerales Excepto l</w:t>
            </w:r>
            <w:r w:rsidRPr="004C5E52">
              <w:rPr>
                <w:rFonts w:ascii="Arial" w:hAnsi="Arial" w:cs="Arial"/>
              </w:rPr>
              <w:t>os Combustibles Minerales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0275A6" w:rsidRDefault="000275A6" w:rsidP="000275A6">
            <w:pPr>
              <w:pStyle w:val="Piedepgina"/>
              <w:jc w:val="right"/>
              <w:rPr>
                <w:rFonts w:ascii="Arial" w:hAnsi="Arial" w:cs="Arial"/>
                <w:bCs/>
              </w:rPr>
            </w:pPr>
            <w:r w:rsidRPr="000275A6">
              <w:rPr>
                <w:rFonts w:ascii="Arial" w:hAnsi="Arial" w:cs="Arial"/>
                <w:bCs/>
              </w:rPr>
              <w:t>342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Manufacturas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pStyle w:val="Piedepgina"/>
              <w:jc w:val="right"/>
              <w:rPr>
                <w:b/>
                <w:bCs/>
              </w:rPr>
            </w:pPr>
            <w:r w:rsidRPr="000275A6">
              <w:rPr>
                <w:rFonts w:ascii="Arial" w:hAnsi="Arial" w:cs="Arial"/>
                <w:bCs/>
              </w:rPr>
              <w:t>343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Construcción</w:t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  <w:b/>
              </w:rPr>
              <w:t>Transporte</w:t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351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Transporte p</w:t>
            </w:r>
            <w:r w:rsidRPr="004C5E52">
              <w:rPr>
                <w:rFonts w:ascii="Arial" w:hAnsi="Arial" w:cs="Arial"/>
              </w:rPr>
              <w:t>or Carretera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352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Transporte p</w:t>
            </w:r>
            <w:r w:rsidRPr="004C5E52">
              <w:rPr>
                <w:rFonts w:ascii="Arial" w:hAnsi="Arial" w:cs="Arial"/>
              </w:rPr>
              <w:t xml:space="preserve">or Agua </w:t>
            </w:r>
            <w:r>
              <w:rPr>
                <w:rFonts w:ascii="Arial" w:hAnsi="Arial" w:cs="Arial"/>
              </w:rPr>
              <w:t>y</w:t>
            </w:r>
            <w:r w:rsidRPr="004C5E52">
              <w:rPr>
                <w:rFonts w:ascii="Arial" w:hAnsi="Arial" w:cs="Arial"/>
              </w:rPr>
              <w:t xml:space="preserve"> Puertos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353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Transporte p</w:t>
            </w:r>
            <w:r w:rsidRPr="004C5E52">
              <w:rPr>
                <w:rFonts w:ascii="Arial" w:hAnsi="Arial" w:cs="Arial"/>
              </w:rPr>
              <w:t>or Ferrocarril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lastRenderedPageBreak/>
              <w:t>354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Transporte Aéreo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355</w:t>
            </w:r>
          </w:p>
        </w:tc>
        <w:tc>
          <w:tcPr>
            <w:tcW w:w="9399" w:type="dxa"/>
          </w:tcPr>
          <w:p w:rsidR="00DB122A" w:rsidRDefault="000275A6" w:rsidP="00DB1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Transporte por Oleoductos y</w:t>
            </w:r>
            <w:r w:rsidRPr="004C5E52">
              <w:rPr>
                <w:rFonts w:ascii="Arial" w:hAnsi="Arial" w:cs="Arial"/>
              </w:rPr>
              <w:t xml:space="preserve"> Gasoductos </w:t>
            </w:r>
            <w:r>
              <w:rPr>
                <w:rFonts w:ascii="Arial" w:hAnsi="Arial" w:cs="Arial"/>
              </w:rPr>
              <w:t>y Otros Sistemas d</w:t>
            </w:r>
            <w:r w:rsidRPr="004C5E52">
              <w:rPr>
                <w:rFonts w:ascii="Arial" w:hAnsi="Arial" w:cs="Arial"/>
              </w:rPr>
              <w:t>e Transporte</w:t>
            </w:r>
          </w:p>
          <w:p w:rsidR="000275A6" w:rsidRPr="004C5E52" w:rsidRDefault="000275A6" w:rsidP="00DB122A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356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Relacionados c</w:t>
            </w:r>
            <w:r w:rsidRPr="004C5E52">
              <w:rPr>
                <w:rFonts w:ascii="Arial" w:hAnsi="Arial" w:cs="Arial"/>
              </w:rPr>
              <w:t>on Transporte</w:t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  <w:b/>
              </w:rPr>
              <w:t>Comunicaciones</w:t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361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Comunicaciones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  <w:b/>
              </w:rPr>
              <w:t>Turismo</w:t>
            </w:r>
            <w:r w:rsidRPr="004C5E52">
              <w:rPr>
                <w:rFonts w:ascii="Arial" w:hAnsi="Arial" w:cs="Arial"/>
                <w:b/>
              </w:rPr>
              <w:tab/>
            </w:r>
            <w:r w:rsidRPr="004C5E52">
              <w:rPr>
                <w:rFonts w:ascii="Arial" w:hAnsi="Arial" w:cs="Arial"/>
                <w:b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371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</w:rPr>
              <w:t>Turismo</w:t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372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Hoteles y</w:t>
            </w:r>
            <w:r w:rsidRPr="004C5E52">
              <w:rPr>
                <w:rFonts w:ascii="Arial" w:hAnsi="Arial" w:cs="Arial"/>
              </w:rPr>
              <w:t xml:space="preserve"> Restaurantes</w:t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Ciencia, Tecnología y</w:t>
            </w:r>
            <w:r w:rsidRPr="004C5E52">
              <w:rPr>
                <w:rFonts w:ascii="Arial" w:hAnsi="Arial" w:cs="Arial"/>
                <w:b/>
              </w:rPr>
              <w:t xml:space="preserve"> Innovación</w:t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381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Investigación Científica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382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Desarrollo Tecnológico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383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Científicos y</w:t>
            </w:r>
            <w:r w:rsidRPr="004C5E52">
              <w:rPr>
                <w:rFonts w:ascii="Arial" w:hAnsi="Arial" w:cs="Arial"/>
              </w:rPr>
              <w:t xml:space="preserve"> Tecnológicos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384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Innovación</w:t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Otras Industrias y</w:t>
            </w:r>
            <w:r w:rsidRPr="004C5E52">
              <w:rPr>
                <w:rFonts w:ascii="Arial" w:hAnsi="Arial" w:cs="Arial"/>
                <w:b/>
              </w:rPr>
              <w:t xml:space="preserve"> Otros Asuntos Económicos</w:t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391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Comercio, Distribución, Almac</w:t>
            </w:r>
            <w:r>
              <w:rPr>
                <w:rFonts w:ascii="Arial" w:hAnsi="Arial" w:cs="Arial"/>
              </w:rPr>
              <w:t>enamiento y Depósito</w:t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392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Otras Industrias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393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Otros Asuntos Económicos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A630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Otras no Clasificadas en Funciones Anteriores</w:t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Transacciones d</w:t>
            </w:r>
            <w:r w:rsidRPr="004C5E52">
              <w:rPr>
                <w:rFonts w:ascii="Arial" w:hAnsi="Arial" w:cs="Arial"/>
                <w:b/>
              </w:rPr>
              <w:t xml:space="preserve">e </w:t>
            </w:r>
            <w:r>
              <w:rPr>
                <w:rFonts w:ascii="Arial" w:hAnsi="Arial" w:cs="Arial"/>
                <w:b/>
              </w:rPr>
              <w:t>l</w:t>
            </w:r>
            <w:r w:rsidRPr="004C5E52">
              <w:rPr>
                <w:rFonts w:ascii="Arial" w:hAnsi="Arial" w:cs="Arial"/>
                <w:b/>
              </w:rPr>
              <w:t xml:space="preserve">a Deuda Pública / Costo Financiero </w:t>
            </w:r>
            <w:r>
              <w:rPr>
                <w:rFonts w:ascii="Arial" w:hAnsi="Arial" w:cs="Arial"/>
                <w:b/>
              </w:rPr>
              <w:t>d</w:t>
            </w:r>
            <w:r w:rsidRPr="004C5E52">
              <w:rPr>
                <w:rFonts w:ascii="Arial" w:hAnsi="Arial" w:cs="Arial"/>
                <w:b/>
              </w:rPr>
              <w:t xml:space="preserve">e </w:t>
            </w:r>
            <w:r>
              <w:rPr>
                <w:rFonts w:ascii="Arial" w:hAnsi="Arial" w:cs="Arial"/>
                <w:b/>
              </w:rPr>
              <w:t>l</w:t>
            </w:r>
            <w:r w:rsidRPr="004C5E52">
              <w:rPr>
                <w:rFonts w:ascii="Arial" w:hAnsi="Arial" w:cs="Arial"/>
                <w:b/>
              </w:rPr>
              <w:t>a Deuda</w:t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411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Deuda Pública Interna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412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Deuda Pública Externa</w:t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t>ransferencias, Participaciones y</w:t>
            </w:r>
            <w:r w:rsidRPr="004C5E52">
              <w:rPr>
                <w:rFonts w:ascii="Arial" w:hAnsi="Arial" w:cs="Arial"/>
                <w:b/>
              </w:rPr>
              <w:t xml:space="preserve"> Aportaciones </w:t>
            </w:r>
            <w:r>
              <w:rPr>
                <w:rFonts w:ascii="Arial" w:hAnsi="Arial" w:cs="Arial"/>
                <w:b/>
              </w:rPr>
              <w:t>entre D</w:t>
            </w:r>
            <w:r w:rsidRPr="004C5E52">
              <w:rPr>
                <w:rFonts w:ascii="Arial" w:hAnsi="Arial" w:cs="Arial"/>
                <w:b/>
              </w:rPr>
              <w:t xml:space="preserve">iferentes Niveles </w:t>
            </w:r>
            <w:r>
              <w:rPr>
                <w:rFonts w:ascii="Arial" w:hAnsi="Arial" w:cs="Arial"/>
                <w:b/>
              </w:rPr>
              <w:t>y Ordenes d</w:t>
            </w:r>
            <w:r w:rsidRPr="004C5E52">
              <w:rPr>
                <w:rFonts w:ascii="Arial" w:hAnsi="Arial" w:cs="Arial"/>
                <w:b/>
              </w:rPr>
              <w:t>e Gobierno</w:t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lastRenderedPageBreak/>
              <w:t>421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 xml:space="preserve">Transferencias </w:t>
            </w:r>
            <w:r>
              <w:rPr>
                <w:rFonts w:ascii="Arial" w:hAnsi="Arial" w:cs="Arial"/>
              </w:rPr>
              <w:t>e</w:t>
            </w:r>
            <w:r w:rsidRPr="004C5E52">
              <w:rPr>
                <w:rFonts w:ascii="Arial" w:hAnsi="Arial" w:cs="Arial"/>
              </w:rPr>
              <w:t xml:space="preserve">ntre Diferentes Niveles </w:t>
            </w:r>
            <w:r>
              <w:rPr>
                <w:rFonts w:ascii="Arial" w:hAnsi="Arial" w:cs="Arial"/>
              </w:rPr>
              <w:t>y Ordenes d</w:t>
            </w:r>
            <w:r w:rsidRPr="004C5E52">
              <w:rPr>
                <w:rFonts w:ascii="Arial" w:hAnsi="Arial" w:cs="Arial"/>
              </w:rPr>
              <w:t>e Gobierno</w:t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422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Participac</w:t>
            </w:r>
            <w:r>
              <w:rPr>
                <w:rFonts w:ascii="Arial" w:hAnsi="Arial" w:cs="Arial"/>
              </w:rPr>
              <w:t>iones Entre Diferentes Niveles y</w:t>
            </w:r>
            <w:r w:rsidRPr="004C5E52">
              <w:rPr>
                <w:rFonts w:ascii="Arial" w:hAnsi="Arial" w:cs="Arial"/>
              </w:rPr>
              <w:t xml:space="preserve"> Ordenes </w:t>
            </w:r>
            <w:r>
              <w:rPr>
                <w:rFonts w:ascii="Arial" w:hAnsi="Arial" w:cs="Arial"/>
              </w:rPr>
              <w:t>d</w:t>
            </w:r>
            <w:r w:rsidRPr="004C5E52">
              <w:rPr>
                <w:rFonts w:ascii="Arial" w:hAnsi="Arial" w:cs="Arial"/>
              </w:rPr>
              <w:t>e Gobierno</w:t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423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 xml:space="preserve">Aportaciones Entre Diferentes Niveles </w:t>
            </w:r>
            <w:r>
              <w:rPr>
                <w:rFonts w:ascii="Arial" w:hAnsi="Arial" w:cs="Arial"/>
              </w:rPr>
              <w:t>y</w:t>
            </w:r>
            <w:r w:rsidRPr="004C5E52">
              <w:rPr>
                <w:rFonts w:ascii="Arial" w:hAnsi="Arial" w:cs="Arial"/>
              </w:rPr>
              <w:t xml:space="preserve"> Ordenes </w:t>
            </w:r>
            <w:r>
              <w:rPr>
                <w:rFonts w:ascii="Arial" w:hAnsi="Arial" w:cs="Arial"/>
              </w:rPr>
              <w:t>d</w:t>
            </w:r>
            <w:r w:rsidRPr="004C5E52">
              <w:rPr>
                <w:rFonts w:ascii="Arial" w:hAnsi="Arial" w:cs="Arial"/>
              </w:rPr>
              <w:t>e Gobierno</w:t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  <w:b/>
              </w:rPr>
              <w:t>San</w:t>
            </w:r>
            <w:r>
              <w:rPr>
                <w:rFonts w:ascii="Arial" w:hAnsi="Arial" w:cs="Arial"/>
                <w:b/>
              </w:rPr>
              <w:t>eamiento d</w:t>
            </w:r>
            <w:r w:rsidRPr="004C5E52">
              <w:rPr>
                <w:rFonts w:ascii="Arial" w:hAnsi="Arial" w:cs="Arial"/>
                <w:b/>
              </w:rPr>
              <w:t>el Sistema Financiero</w:t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431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Saneamiento d</w:t>
            </w:r>
            <w:r w:rsidRPr="004C5E52">
              <w:rPr>
                <w:rFonts w:ascii="Arial" w:hAnsi="Arial" w:cs="Arial"/>
              </w:rPr>
              <w:t>el Sistema Financiero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432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Apoyo IPAB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433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Banca d</w:t>
            </w:r>
            <w:r w:rsidRPr="004C5E52">
              <w:rPr>
                <w:rFonts w:ascii="Arial" w:hAnsi="Arial" w:cs="Arial"/>
              </w:rPr>
              <w:t>e Desarrollo</w:t>
            </w:r>
            <w:r w:rsidRPr="004C5E52">
              <w:rPr>
                <w:rFonts w:ascii="Arial" w:hAnsi="Arial" w:cs="Arial"/>
              </w:rPr>
              <w:tab/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434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Apoyo a</w:t>
            </w:r>
            <w:r w:rsidRPr="004C5E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los Programas d</w:t>
            </w:r>
            <w:r w:rsidRPr="004C5E52">
              <w:rPr>
                <w:rFonts w:ascii="Arial" w:hAnsi="Arial" w:cs="Arial"/>
              </w:rPr>
              <w:t xml:space="preserve">e Reestructura </w:t>
            </w:r>
            <w:r>
              <w:rPr>
                <w:rFonts w:ascii="Arial" w:hAnsi="Arial" w:cs="Arial"/>
              </w:rPr>
              <w:t>e</w:t>
            </w:r>
            <w:r w:rsidRPr="004C5E52">
              <w:rPr>
                <w:rFonts w:ascii="Arial" w:hAnsi="Arial" w:cs="Arial"/>
              </w:rPr>
              <w:t xml:space="preserve">n Unidades </w:t>
            </w:r>
            <w:r>
              <w:rPr>
                <w:rFonts w:ascii="Arial" w:hAnsi="Arial" w:cs="Arial"/>
              </w:rPr>
              <w:t>d</w:t>
            </w:r>
            <w:r w:rsidRPr="004C5E52">
              <w:rPr>
                <w:rFonts w:ascii="Arial" w:hAnsi="Arial" w:cs="Arial"/>
              </w:rPr>
              <w:t>e Inversión (U</w:t>
            </w:r>
            <w:r>
              <w:rPr>
                <w:rFonts w:ascii="Arial" w:hAnsi="Arial" w:cs="Arial"/>
              </w:rPr>
              <w:t>DIS</w:t>
            </w:r>
            <w:r w:rsidRPr="004C5E52">
              <w:rPr>
                <w:rFonts w:ascii="Arial" w:hAnsi="Arial" w:cs="Arial"/>
              </w:rPr>
              <w:t>)</w:t>
            </w:r>
            <w:r w:rsidRPr="004C5E52">
              <w:rPr>
                <w:rFonts w:ascii="Arial" w:hAnsi="Arial" w:cs="Arial"/>
              </w:rPr>
              <w:tab/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A6304F">
            <w:pPr>
              <w:jc w:val="center"/>
              <w:rPr>
                <w:rFonts w:ascii="Arial" w:hAnsi="Arial" w:cs="Arial"/>
                <w:b/>
              </w:rPr>
            </w:pPr>
            <w:r w:rsidRPr="004C5E52">
              <w:rPr>
                <w:rFonts w:ascii="Arial" w:hAnsi="Arial" w:cs="Arial"/>
                <w:b/>
              </w:rPr>
              <w:t>44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  <w:b/>
              </w:rPr>
              <w:t xml:space="preserve">Adeudos </w:t>
            </w:r>
            <w:r>
              <w:rPr>
                <w:rFonts w:ascii="Arial" w:hAnsi="Arial" w:cs="Arial"/>
                <w:b/>
              </w:rPr>
              <w:t>d</w:t>
            </w:r>
            <w:r w:rsidRPr="004C5E52">
              <w:rPr>
                <w:rFonts w:ascii="Arial" w:hAnsi="Arial" w:cs="Arial"/>
                <w:b/>
              </w:rPr>
              <w:t>e Ejercicios Fiscales Anteriores</w:t>
            </w:r>
          </w:p>
        </w:tc>
      </w:tr>
      <w:tr w:rsidR="000275A6" w:rsidRPr="00457E34" w:rsidTr="0086251E">
        <w:trPr>
          <w:trHeight w:val="454"/>
        </w:trPr>
        <w:tc>
          <w:tcPr>
            <w:tcW w:w="950" w:type="dxa"/>
          </w:tcPr>
          <w:p w:rsidR="000275A6" w:rsidRPr="004C5E52" w:rsidRDefault="000275A6" w:rsidP="000275A6">
            <w:pPr>
              <w:jc w:val="right"/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441</w:t>
            </w:r>
          </w:p>
        </w:tc>
        <w:tc>
          <w:tcPr>
            <w:tcW w:w="9399" w:type="dxa"/>
          </w:tcPr>
          <w:p w:rsidR="000275A6" w:rsidRPr="004C5E52" w:rsidRDefault="000275A6" w:rsidP="00A6304F">
            <w:pPr>
              <w:rPr>
                <w:rFonts w:ascii="Arial" w:hAnsi="Arial" w:cs="Arial"/>
              </w:rPr>
            </w:pPr>
            <w:r w:rsidRPr="004C5E52">
              <w:rPr>
                <w:rFonts w:ascii="Arial" w:hAnsi="Arial" w:cs="Arial"/>
              </w:rPr>
              <w:t>Adeud</w:t>
            </w:r>
            <w:r>
              <w:rPr>
                <w:rFonts w:ascii="Arial" w:hAnsi="Arial" w:cs="Arial"/>
              </w:rPr>
              <w:t>os d</w:t>
            </w:r>
            <w:r w:rsidRPr="004C5E52">
              <w:rPr>
                <w:rFonts w:ascii="Arial" w:hAnsi="Arial" w:cs="Arial"/>
              </w:rPr>
              <w:t>e Ejercicios Fiscales Anteriores</w:t>
            </w:r>
          </w:p>
        </w:tc>
      </w:tr>
    </w:tbl>
    <w:p w:rsidR="00457E34" w:rsidRPr="00041773" w:rsidRDefault="00457E34" w:rsidP="00DB122A">
      <w:pPr>
        <w:rPr>
          <w:rFonts w:ascii="Arial" w:hAnsi="Arial" w:cs="Arial"/>
        </w:rPr>
      </w:pPr>
    </w:p>
    <w:sectPr w:rsidR="00457E34" w:rsidRPr="00041773" w:rsidSect="00036F33">
      <w:headerReference w:type="default" r:id="rId8"/>
      <w:footerReference w:type="default" r:id="rId9"/>
      <w:pgSz w:w="12240" w:h="15840"/>
      <w:pgMar w:top="2070" w:right="1701" w:bottom="1418" w:left="1701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D06" w:rsidRDefault="00BC0D06" w:rsidP="002D37D5">
      <w:r>
        <w:separator/>
      </w:r>
    </w:p>
  </w:endnote>
  <w:endnote w:type="continuationSeparator" w:id="0">
    <w:p w:rsidR="00BC0D06" w:rsidRDefault="00BC0D06" w:rsidP="002D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estiza-Black">
    <w:panose1 w:val="01000000000000000000"/>
    <w:charset w:val="00"/>
    <w:family w:val="modern"/>
    <w:notTrueType/>
    <w:pitch w:val="variable"/>
    <w:sig w:usb0="A000002F" w:usb1="00000020" w:usb2="00000000" w:usb3="00000000" w:csb0="00000093" w:csb1="00000000"/>
  </w:font>
  <w:font w:name="Montserrat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7025931"/>
      <w:docPartObj>
        <w:docPartGallery w:val="Page Numbers (Bottom of Page)"/>
        <w:docPartUnique/>
      </w:docPartObj>
    </w:sdtPr>
    <w:sdtEndPr/>
    <w:sdtContent>
      <w:p w:rsidR="00C97F8D" w:rsidRDefault="00C97F8D">
        <w:pPr>
          <w:pStyle w:val="Piedepgina"/>
          <w:jc w:val="right"/>
        </w:pPr>
        <w:r w:rsidRPr="007C3D89">
          <w:rPr>
            <w:rFonts w:ascii="Arial" w:hAnsi="Arial" w:cs="Arial"/>
            <w:sz w:val="22"/>
            <w:szCs w:val="22"/>
          </w:rPr>
          <w:fldChar w:fldCharType="begin"/>
        </w:r>
        <w:r w:rsidRPr="007C3D89">
          <w:rPr>
            <w:rFonts w:ascii="Arial" w:hAnsi="Arial" w:cs="Arial"/>
            <w:sz w:val="22"/>
            <w:szCs w:val="22"/>
          </w:rPr>
          <w:instrText>PAGE   \* MERGEFORMAT</w:instrText>
        </w:r>
        <w:r w:rsidRPr="007C3D89">
          <w:rPr>
            <w:rFonts w:ascii="Arial" w:hAnsi="Arial" w:cs="Arial"/>
            <w:sz w:val="22"/>
            <w:szCs w:val="22"/>
          </w:rPr>
          <w:fldChar w:fldCharType="separate"/>
        </w:r>
        <w:r w:rsidR="004C3BB8" w:rsidRPr="004C3BB8">
          <w:rPr>
            <w:rFonts w:ascii="Arial" w:hAnsi="Arial" w:cs="Arial"/>
            <w:noProof/>
            <w:sz w:val="22"/>
            <w:szCs w:val="22"/>
            <w:lang w:val="es-ES"/>
          </w:rPr>
          <w:t>1</w:t>
        </w:r>
        <w:r w:rsidRPr="007C3D8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C97F8D" w:rsidRPr="007D2B12" w:rsidRDefault="00C97F8D" w:rsidP="002570E7">
    <w:pPr>
      <w:spacing w:line="360" w:lineRule="auto"/>
      <w:jc w:val="center"/>
      <w:rPr>
        <w:rFonts w:ascii="Arial" w:hAnsi="Arial" w:cs="Arial"/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D06" w:rsidRDefault="00BC0D06" w:rsidP="002D37D5">
      <w:r>
        <w:separator/>
      </w:r>
    </w:p>
  </w:footnote>
  <w:footnote w:type="continuationSeparator" w:id="0">
    <w:p w:rsidR="00BC0D06" w:rsidRDefault="00BC0D06" w:rsidP="002D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77184" behindDoc="0" locked="0" layoutInCell="1" allowOverlap="1" wp14:anchorId="54038C38" wp14:editId="27272D37">
              <wp:simplePos x="0" y="0"/>
              <wp:positionH relativeFrom="column">
                <wp:posOffset>143510</wp:posOffset>
              </wp:positionH>
              <wp:positionV relativeFrom="paragraph">
                <wp:posOffset>118414</wp:posOffset>
              </wp:positionV>
              <wp:extent cx="1725295" cy="659765"/>
              <wp:effectExtent l="0" t="0" r="8255" b="6985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295" cy="659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7F8D" w:rsidRPr="006D38F7" w:rsidRDefault="00C97F8D" w:rsidP="006D38F7">
                          <w:pPr>
                            <w:spacing w:before="78"/>
                            <w:ind w:left="-113" w:right="934"/>
                            <w:rPr>
                              <w:rFonts w:ascii="Mestiza-Black" w:eastAsia="Arial" w:hAnsi="Mestiza-Black" w:cs="Arial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5B2135"/>
                              <w:w w:val="109"/>
                            </w:rPr>
                            <w:t>SINALOA</w:t>
                          </w:r>
                        </w:p>
                        <w:p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SECRETARÍA DE ADMINISTRACIÓN</w:t>
                          </w:r>
                        </w:p>
                        <w:p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Y FINANZAS</w:t>
                          </w:r>
                        </w:p>
                        <w:p w:rsidR="00C97F8D" w:rsidRDefault="00C97F8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038C3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.3pt;margin-top:9.3pt;width:135.85pt;height:51.9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" stroked="f">
              <v:textbox>
                <w:txbxContent>
                  <w:p w:rsidR="00C97F8D" w:rsidRPr="006D38F7" w:rsidRDefault="00C97F8D" w:rsidP="006D38F7">
                    <w:pPr>
                      <w:spacing w:before="78"/>
                      <w:ind w:left="-113" w:right="934"/>
                      <w:rPr>
                        <w:rFonts w:ascii="Mestiza-Black" w:eastAsia="Arial" w:hAnsi="Mestiza-Black" w:cs="Arial"/>
                        <w:color w:val="5B2135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5B2135"/>
                        <w:w w:val="109"/>
                      </w:rPr>
                      <w:t>SINALOA</w:t>
                    </w:r>
                  </w:p>
                  <w:p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SECRETARÍA DE ADMINISTRACIÓN</w:t>
                    </w:r>
                  </w:p>
                  <w:p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Y FINANZAS</w:t>
                    </w:r>
                  </w:p>
                  <w:p w:rsidR="00C97F8D" w:rsidRDefault="00C97F8D"/>
                </w:txbxContent>
              </v:textbox>
              <w10:wrap type="square"/>
            </v:shape>
          </w:pict>
        </mc:Fallback>
      </mc:AlternateContent>
    </w:r>
    <w:r>
      <w:rPr>
        <w:rFonts w:ascii="Montserrat Semi Bold" w:eastAsia="Arial" w:hAnsi="Montserrat Semi Bold" w:cs="Arial"/>
        <w:noProof/>
        <w:color w:val="3D3132"/>
        <w:sz w:val="15"/>
        <w:szCs w:val="15"/>
        <w:lang w:val="es-MX" w:eastAsia="es-MX"/>
      </w:rPr>
      <w:drawing>
        <wp:anchor distT="0" distB="0" distL="114300" distR="114300" simplePos="0" relativeHeight="251653632" behindDoc="0" locked="0" layoutInCell="1" allowOverlap="1" wp14:anchorId="24FE6DE6" wp14:editId="4FCADF01">
          <wp:simplePos x="0" y="0"/>
          <wp:positionH relativeFrom="column">
            <wp:posOffset>-434235</wp:posOffset>
          </wp:positionH>
          <wp:positionV relativeFrom="paragraph">
            <wp:posOffset>-187960</wp:posOffset>
          </wp:positionV>
          <wp:extent cx="508635" cy="885825"/>
          <wp:effectExtent l="0" t="0" r="5715" b="9525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e-Sinaloa_200_X_348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34DA0A06" wp14:editId="2BBF47CC">
              <wp:simplePos x="0" y="0"/>
              <wp:positionH relativeFrom="column">
                <wp:posOffset>4028136</wp:posOffset>
              </wp:positionH>
              <wp:positionV relativeFrom="paragraph">
                <wp:posOffset>247650</wp:posOffset>
              </wp:positionV>
              <wp:extent cx="1860550" cy="333375"/>
              <wp:effectExtent l="0" t="0" r="635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7F8D" w:rsidRPr="006D38F7" w:rsidRDefault="00C97F8D">
                          <w:pPr>
                            <w:rPr>
                              <w:rFonts w:ascii="Mestiza-Black" w:hAnsi="Mestiza-Black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hAnsi="Mestiza-Black"/>
                              <w:color w:val="5B2135"/>
                            </w:rPr>
                            <w:t>LINEAMIENTOS 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DA0A06" id="_x0000_s1027" type="#_x0000_t202" style="position:absolute;margin-left:317.2pt;margin-top:19.5pt;width:146.5pt;height:26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" stroked="f">
              <v:textbox>
                <w:txbxContent>
                  <w:p w:rsidR="00C97F8D" w:rsidRPr="006D38F7" w:rsidRDefault="00C97F8D">
                    <w:pPr>
                      <w:rPr>
                        <w:rFonts w:ascii="Mestiza-Black" w:hAnsi="Mestiza-Black"/>
                        <w:color w:val="5B2135"/>
                      </w:rPr>
                    </w:pPr>
                    <w:r w:rsidRPr="006D38F7">
                      <w:rPr>
                        <w:rFonts w:ascii="Mestiza-Black" w:hAnsi="Mestiza-Black"/>
                        <w:color w:val="5B2135"/>
                      </w:rPr>
                      <w:t>LINEAMIENTOS 2023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noProof/>
        <w:color w:val="000000" w:themeColor="text1"/>
        <w:lang w:val="es-MX" w:eastAsia="es-MX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643218C0" wp14:editId="70EC6E11">
              <wp:simplePos x="0" y="0"/>
              <wp:positionH relativeFrom="column">
                <wp:posOffset>-445135</wp:posOffset>
              </wp:positionH>
              <wp:positionV relativeFrom="paragraph">
                <wp:posOffset>552754</wp:posOffset>
              </wp:positionV>
              <wp:extent cx="6191885" cy="33655"/>
              <wp:effectExtent l="38100" t="38100" r="75565" b="80645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885" cy="33655"/>
                      </a:xfrm>
                      <a:prstGeom prst="line">
                        <a:avLst/>
                      </a:prstGeom>
                      <a:ln w="25400">
                        <a:solidFill>
                          <a:srgbClr val="5B213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84DAF1" id="Conector recto 24" o:spid="_x0000_s1026" style="position:absolute;flip:y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05pt,43.5pt" to="452.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" strokecolor="#5b2135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5in;height:279pt;visibility:visible" o:bullet="t">
        <v:imagedata r:id="rId1" o:title="LOGOTIPOS GS-02"/>
      </v:shape>
    </w:pict>
  </w:numPicBullet>
  <w:abstractNum w:abstractNumId="0" w15:restartNumberingAfterBreak="0">
    <w:nsid w:val="03016DEB"/>
    <w:multiLevelType w:val="hybridMultilevel"/>
    <w:tmpl w:val="F6A00D12"/>
    <w:lvl w:ilvl="0" w:tplc="E2DA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01F"/>
    <w:multiLevelType w:val="hybridMultilevel"/>
    <w:tmpl w:val="78E8E1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268C"/>
    <w:multiLevelType w:val="hybridMultilevel"/>
    <w:tmpl w:val="FDF066F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03FC"/>
    <w:multiLevelType w:val="hybridMultilevel"/>
    <w:tmpl w:val="0D5843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76D0"/>
    <w:multiLevelType w:val="hybridMultilevel"/>
    <w:tmpl w:val="9370D0E6"/>
    <w:lvl w:ilvl="0" w:tplc="080A0019">
      <w:start w:val="1"/>
      <w:numFmt w:val="lowerLetter"/>
      <w:lvlText w:val="%1."/>
      <w:lvlJc w:val="left"/>
      <w:pPr>
        <w:ind w:left="1145" w:hanging="360"/>
      </w:pPr>
    </w:lvl>
    <w:lvl w:ilvl="1" w:tplc="080A0019" w:tentative="1">
      <w:start w:val="1"/>
      <w:numFmt w:val="lowerLetter"/>
      <w:lvlText w:val="%2."/>
      <w:lvlJc w:val="left"/>
      <w:pPr>
        <w:ind w:left="1865" w:hanging="360"/>
      </w:pPr>
    </w:lvl>
    <w:lvl w:ilvl="2" w:tplc="080A001B" w:tentative="1">
      <w:start w:val="1"/>
      <w:numFmt w:val="lowerRoman"/>
      <w:lvlText w:val="%3."/>
      <w:lvlJc w:val="right"/>
      <w:pPr>
        <w:ind w:left="2585" w:hanging="180"/>
      </w:pPr>
    </w:lvl>
    <w:lvl w:ilvl="3" w:tplc="080A000F" w:tentative="1">
      <w:start w:val="1"/>
      <w:numFmt w:val="decimal"/>
      <w:lvlText w:val="%4."/>
      <w:lvlJc w:val="left"/>
      <w:pPr>
        <w:ind w:left="3305" w:hanging="360"/>
      </w:pPr>
    </w:lvl>
    <w:lvl w:ilvl="4" w:tplc="080A0019" w:tentative="1">
      <w:start w:val="1"/>
      <w:numFmt w:val="lowerLetter"/>
      <w:lvlText w:val="%5."/>
      <w:lvlJc w:val="left"/>
      <w:pPr>
        <w:ind w:left="4025" w:hanging="360"/>
      </w:pPr>
    </w:lvl>
    <w:lvl w:ilvl="5" w:tplc="080A001B" w:tentative="1">
      <w:start w:val="1"/>
      <w:numFmt w:val="lowerRoman"/>
      <w:lvlText w:val="%6."/>
      <w:lvlJc w:val="right"/>
      <w:pPr>
        <w:ind w:left="4745" w:hanging="180"/>
      </w:pPr>
    </w:lvl>
    <w:lvl w:ilvl="6" w:tplc="080A000F" w:tentative="1">
      <w:start w:val="1"/>
      <w:numFmt w:val="decimal"/>
      <w:lvlText w:val="%7."/>
      <w:lvlJc w:val="left"/>
      <w:pPr>
        <w:ind w:left="5465" w:hanging="360"/>
      </w:pPr>
    </w:lvl>
    <w:lvl w:ilvl="7" w:tplc="080A0019" w:tentative="1">
      <w:start w:val="1"/>
      <w:numFmt w:val="lowerLetter"/>
      <w:lvlText w:val="%8."/>
      <w:lvlJc w:val="left"/>
      <w:pPr>
        <w:ind w:left="6185" w:hanging="360"/>
      </w:pPr>
    </w:lvl>
    <w:lvl w:ilvl="8" w:tplc="0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21F73D2"/>
    <w:multiLevelType w:val="hybridMultilevel"/>
    <w:tmpl w:val="EC66A0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500"/>
    <w:multiLevelType w:val="hybridMultilevel"/>
    <w:tmpl w:val="3FDC2E1E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4CD7"/>
    <w:multiLevelType w:val="hybridMultilevel"/>
    <w:tmpl w:val="0D0256E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6569B"/>
    <w:multiLevelType w:val="hybridMultilevel"/>
    <w:tmpl w:val="670EE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3380"/>
    <w:multiLevelType w:val="hybridMultilevel"/>
    <w:tmpl w:val="C0A4DB0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B7438"/>
    <w:multiLevelType w:val="hybridMultilevel"/>
    <w:tmpl w:val="A8A690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62DEF"/>
    <w:multiLevelType w:val="hybridMultilevel"/>
    <w:tmpl w:val="D94E0C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E3A27"/>
    <w:multiLevelType w:val="hybridMultilevel"/>
    <w:tmpl w:val="60200E64"/>
    <w:lvl w:ilvl="0" w:tplc="700CF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622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72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DA6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09F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F4C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04D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700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D68E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D781F98"/>
    <w:multiLevelType w:val="hybridMultilevel"/>
    <w:tmpl w:val="C5FE1B70"/>
    <w:lvl w:ilvl="0" w:tplc="21B0CB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4CB7"/>
    <w:multiLevelType w:val="hybridMultilevel"/>
    <w:tmpl w:val="BCE084A4"/>
    <w:lvl w:ilvl="0" w:tplc="080A0019">
      <w:start w:val="1"/>
      <w:numFmt w:val="lowerLetter"/>
      <w:lvlText w:val="%1."/>
      <w:lvlJc w:val="left"/>
      <w:pPr>
        <w:ind w:left="1931" w:hanging="360"/>
      </w:pPr>
    </w:lvl>
    <w:lvl w:ilvl="1" w:tplc="080A0019" w:tentative="1">
      <w:start w:val="1"/>
      <w:numFmt w:val="lowerLetter"/>
      <w:lvlText w:val="%2."/>
      <w:lvlJc w:val="left"/>
      <w:pPr>
        <w:ind w:left="2651" w:hanging="360"/>
      </w:pPr>
    </w:lvl>
    <w:lvl w:ilvl="2" w:tplc="080A001B" w:tentative="1">
      <w:start w:val="1"/>
      <w:numFmt w:val="lowerRoman"/>
      <w:lvlText w:val="%3."/>
      <w:lvlJc w:val="right"/>
      <w:pPr>
        <w:ind w:left="3371" w:hanging="180"/>
      </w:pPr>
    </w:lvl>
    <w:lvl w:ilvl="3" w:tplc="080A000F" w:tentative="1">
      <w:start w:val="1"/>
      <w:numFmt w:val="decimal"/>
      <w:lvlText w:val="%4."/>
      <w:lvlJc w:val="left"/>
      <w:pPr>
        <w:ind w:left="4091" w:hanging="360"/>
      </w:pPr>
    </w:lvl>
    <w:lvl w:ilvl="4" w:tplc="080A0019" w:tentative="1">
      <w:start w:val="1"/>
      <w:numFmt w:val="lowerLetter"/>
      <w:lvlText w:val="%5."/>
      <w:lvlJc w:val="left"/>
      <w:pPr>
        <w:ind w:left="4811" w:hanging="360"/>
      </w:pPr>
    </w:lvl>
    <w:lvl w:ilvl="5" w:tplc="080A001B" w:tentative="1">
      <w:start w:val="1"/>
      <w:numFmt w:val="lowerRoman"/>
      <w:lvlText w:val="%6."/>
      <w:lvlJc w:val="right"/>
      <w:pPr>
        <w:ind w:left="5531" w:hanging="180"/>
      </w:pPr>
    </w:lvl>
    <w:lvl w:ilvl="6" w:tplc="080A000F" w:tentative="1">
      <w:start w:val="1"/>
      <w:numFmt w:val="decimal"/>
      <w:lvlText w:val="%7."/>
      <w:lvlJc w:val="left"/>
      <w:pPr>
        <w:ind w:left="6251" w:hanging="360"/>
      </w:pPr>
    </w:lvl>
    <w:lvl w:ilvl="7" w:tplc="080A0019" w:tentative="1">
      <w:start w:val="1"/>
      <w:numFmt w:val="lowerLetter"/>
      <w:lvlText w:val="%8."/>
      <w:lvlJc w:val="left"/>
      <w:pPr>
        <w:ind w:left="6971" w:hanging="360"/>
      </w:pPr>
    </w:lvl>
    <w:lvl w:ilvl="8" w:tplc="08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32A23EBF"/>
    <w:multiLevelType w:val="hybridMultilevel"/>
    <w:tmpl w:val="F4864B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67D01"/>
    <w:multiLevelType w:val="hybridMultilevel"/>
    <w:tmpl w:val="271237AE"/>
    <w:lvl w:ilvl="0" w:tplc="55540814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866FF"/>
    <w:multiLevelType w:val="hybridMultilevel"/>
    <w:tmpl w:val="19346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44046"/>
    <w:multiLevelType w:val="hybridMultilevel"/>
    <w:tmpl w:val="03B6A4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2D42"/>
    <w:multiLevelType w:val="hybridMultilevel"/>
    <w:tmpl w:val="157E01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4E4A52"/>
    <w:multiLevelType w:val="hybridMultilevel"/>
    <w:tmpl w:val="BD56326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800E2"/>
    <w:multiLevelType w:val="hybridMultilevel"/>
    <w:tmpl w:val="3CECB88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07E2E"/>
    <w:multiLevelType w:val="hybridMultilevel"/>
    <w:tmpl w:val="F8162310"/>
    <w:lvl w:ilvl="0" w:tplc="080A0017">
      <w:start w:val="1"/>
      <w:numFmt w:val="lowerLetter"/>
      <w:lvlText w:val="%1)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572484"/>
    <w:multiLevelType w:val="hybridMultilevel"/>
    <w:tmpl w:val="C0D8A014"/>
    <w:lvl w:ilvl="0" w:tplc="0E38D56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946D22"/>
    <w:multiLevelType w:val="hybridMultilevel"/>
    <w:tmpl w:val="169A50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2CAF"/>
    <w:multiLevelType w:val="hybridMultilevel"/>
    <w:tmpl w:val="E774D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421BC"/>
    <w:multiLevelType w:val="hybridMultilevel"/>
    <w:tmpl w:val="46BADAF6"/>
    <w:lvl w:ilvl="0" w:tplc="945AC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53B3A"/>
    <w:multiLevelType w:val="hybridMultilevel"/>
    <w:tmpl w:val="B128D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D6BCD"/>
    <w:multiLevelType w:val="hybridMultilevel"/>
    <w:tmpl w:val="DECA7920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A7AF9"/>
    <w:multiLevelType w:val="hybridMultilevel"/>
    <w:tmpl w:val="F90CF7BE"/>
    <w:lvl w:ilvl="0" w:tplc="E4925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CE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67E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CB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A5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4C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8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A97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E9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F268F"/>
    <w:multiLevelType w:val="hybridMultilevel"/>
    <w:tmpl w:val="FEF4A2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028A5"/>
    <w:multiLevelType w:val="hybridMultilevel"/>
    <w:tmpl w:val="F7FE4C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A573F"/>
    <w:multiLevelType w:val="hybridMultilevel"/>
    <w:tmpl w:val="C45EC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271"/>
    <w:multiLevelType w:val="hybridMultilevel"/>
    <w:tmpl w:val="8BE42BB0"/>
    <w:lvl w:ilvl="0" w:tplc="7892D3DE">
      <w:start w:val="1"/>
      <w:numFmt w:val="upperLetter"/>
      <w:lvlText w:val="%1."/>
      <w:lvlJc w:val="left"/>
      <w:pPr>
        <w:ind w:left="136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35B44D4"/>
    <w:multiLevelType w:val="hybridMultilevel"/>
    <w:tmpl w:val="8DD0E8A6"/>
    <w:lvl w:ilvl="0" w:tplc="EBD4CE58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164E07"/>
    <w:multiLevelType w:val="hybridMultilevel"/>
    <w:tmpl w:val="9B905AF8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2B4ED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936A8"/>
    <w:multiLevelType w:val="hybridMultilevel"/>
    <w:tmpl w:val="114612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12C7E"/>
    <w:multiLevelType w:val="hybridMultilevel"/>
    <w:tmpl w:val="4DECA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669CA"/>
    <w:multiLevelType w:val="multilevel"/>
    <w:tmpl w:val="C7F216A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96314A1"/>
    <w:multiLevelType w:val="hybridMultilevel"/>
    <w:tmpl w:val="607E32D0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07B6B"/>
    <w:multiLevelType w:val="hybridMultilevel"/>
    <w:tmpl w:val="14F07D0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F508E"/>
    <w:multiLevelType w:val="hybridMultilevel"/>
    <w:tmpl w:val="3A1241AA"/>
    <w:lvl w:ilvl="0" w:tplc="9072E3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5"/>
  </w:num>
  <w:num w:numId="3">
    <w:abstractNumId w:val="41"/>
  </w:num>
  <w:num w:numId="4">
    <w:abstractNumId w:val="31"/>
  </w:num>
  <w:num w:numId="5">
    <w:abstractNumId w:val="28"/>
  </w:num>
  <w:num w:numId="6">
    <w:abstractNumId w:val="24"/>
  </w:num>
  <w:num w:numId="7">
    <w:abstractNumId w:val="29"/>
  </w:num>
  <w:num w:numId="8">
    <w:abstractNumId w:val="33"/>
  </w:num>
  <w:num w:numId="9">
    <w:abstractNumId w:val="40"/>
  </w:num>
  <w:num w:numId="10">
    <w:abstractNumId w:val="5"/>
  </w:num>
  <w:num w:numId="11">
    <w:abstractNumId w:val="7"/>
  </w:num>
  <w:num w:numId="12">
    <w:abstractNumId w:val="8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0"/>
  </w:num>
  <w:num w:numId="20">
    <w:abstractNumId w:val="3"/>
  </w:num>
  <w:num w:numId="21">
    <w:abstractNumId w:val="1"/>
  </w:num>
  <w:num w:numId="22">
    <w:abstractNumId w:val="10"/>
  </w:num>
  <w:num w:numId="23">
    <w:abstractNumId w:val="19"/>
  </w:num>
  <w:num w:numId="24">
    <w:abstractNumId w:val="9"/>
  </w:num>
  <w:num w:numId="25">
    <w:abstractNumId w:val="2"/>
  </w:num>
  <w:num w:numId="26">
    <w:abstractNumId w:val="6"/>
  </w:num>
  <w:num w:numId="27">
    <w:abstractNumId w:val="22"/>
  </w:num>
  <w:num w:numId="28">
    <w:abstractNumId w:val="14"/>
  </w:num>
  <w:num w:numId="29">
    <w:abstractNumId w:val="21"/>
  </w:num>
  <w:num w:numId="30">
    <w:abstractNumId w:val="23"/>
  </w:num>
  <w:num w:numId="31">
    <w:abstractNumId w:val="30"/>
  </w:num>
  <w:num w:numId="32">
    <w:abstractNumId w:val="36"/>
  </w:num>
  <w:num w:numId="33">
    <w:abstractNumId w:val="4"/>
  </w:num>
  <w:num w:numId="34">
    <w:abstractNumId w:val="20"/>
  </w:num>
  <w:num w:numId="35">
    <w:abstractNumId w:val="16"/>
  </w:num>
  <w:num w:numId="36">
    <w:abstractNumId w:val="27"/>
  </w:num>
  <w:num w:numId="37">
    <w:abstractNumId w:val="17"/>
  </w:num>
  <w:num w:numId="38">
    <w:abstractNumId w:val="32"/>
  </w:num>
  <w:num w:numId="39">
    <w:abstractNumId w:val="11"/>
  </w:num>
  <w:num w:numId="40">
    <w:abstractNumId w:val="25"/>
  </w:num>
  <w:num w:numId="41">
    <w:abstractNumId w:val="15"/>
  </w:num>
  <w:num w:numId="42">
    <w:abstractNumId w:val="13"/>
  </w:num>
  <w:num w:numId="43">
    <w:abstractNumId w:val="18"/>
  </w:num>
  <w:num w:numId="44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D9"/>
    <w:rsid w:val="00001EFF"/>
    <w:rsid w:val="00001F75"/>
    <w:rsid w:val="00002896"/>
    <w:rsid w:val="0000349E"/>
    <w:rsid w:val="00004200"/>
    <w:rsid w:val="000058F2"/>
    <w:rsid w:val="00006801"/>
    <w:rsid w:val="00010200"/>
    <w:rsid w:val="0001198E"/>
    <w:rsid w:val="0001204E"/>
    <w:rsid w:val="00012F62"/>
    <w:rsid w:val="00013493"/>
    <w:rsid w:val="0001491E"/>
    <w:rsid w:val="00014EE5"/>
    <w:rsid w:val="00015306"/>
    <w:rsid w:val="00016FF1"/>
    <w:rsid w:val="000171CF"/>
    <w:rsid w:val="0001795E"/>
    <w:rsid w:val="00017B4E"/>
    <w:rsid w:val="00020935"/>
    <w:rsid w:val="000215B2"/>
    <w:rsid w:val="00022031"/>
    <w:rsid w:val="0002268E"/>
    <w:rsid w:val="000228B5"/>
    <w:rsid w:val="00023217"/>
    <w:rsid w:val="00024D89"/>
    <w:rsid w:val="00025BFF"/>
    <w:rsid w:val="00026A85"/>
    <w:rsid w:val="000275A6"/>
    <w:rsid w:val="00032EA8"/>
    <w:rsid w:val="000335C7"/>
    <w:rsid w:val="00033A37"/>
    <w:rsid w:val="000344B6"/>
    <w:rsid w:val="00034C7F"/>
    <w:rsid w:val="000353E8"/>
    <w:rsid w:val="000354CE"/>
    <w:rsid w:val="00036F33"/>
    <w:rsid w:val="000401DE"/>
    <w:rsid w:val="00040651"/>
    <w:rsid w:val="0004164A"/>
    <w:rsid w:val="00041773"/>
    <w:rsid w:val="000429C8"/>
    <w:rsid w:val="00044763"/>
    <w:rsid w:val="00045496"/>
    <w:rsid w:val="000456BC"/>
    <w:rsid w:val="00047550"/>
    <w:rsid w:val="0004786D"/>
    <w:rsid w:val="00052F1A"/>
    <w:rsid w:val="00053230"/>
    <w:rsid w:val="000558C6"/>
    <w:rsid w:val="00055922"/>
    <w:rsid w:val="00055E3A"/>
    <w:rsid w:val="0005668B"/>
    <w:rsid w:val="00061698"/>
    <w:rsid w:val="00061E4C"/>
    <w:rsid w:val="000620C8"/>
    <w:rsid w:val="000624BA"/>
    <w:rsid w:val="00063D85"/>
    <w:rsid w:val="00063E36"/>
    <w:rsid w:val="00064312"/>
    <w:rsid w:val="000657C5"/>
    <w:rsid w:val="00070969"/>
    <w:rsid w:val="000709F6"/>
    <w:rsid w:val="00071F3D"/>
    <w:rsid w:val="000723FC"/>
    <w:rsid w:val="00072B81"/>
    <w:rsid w:val="00072F7D"/>
    <w:rsid w:val="000730FC"/>
    <w:rsid w:val="0007328F"/>
    <w:rsid w:val="0007353F"/>
    <w:rsid w:val="00073A33"/>
    <w:rsid w:val="00074014"/>
    <w:rsid w:val="000754E7"/>
    <w:rsid w:val="0007636F"/>
    <w:rsid w:val="00077C31"/>
    <w:rsid w:val="000801CD"/>
    <w:rsid w:val="00081B37"/>
    <w:rsid w:val="00082A0E"/>
    <w:rsid w:val="00082FBA"/>
    <w:rsid w:val="00083739"/>
    <w:rsid w:val="00084315"/>
    <w:rsid w:val="000850BC"/>
    <w:rsid w:val="00085E54"/>
    <w:rsid w:val="00087560"/>
    <w:rsid w:val="00087C33"/>
    <w:rsid w:val="00092294"/>
    <w:rsid w:val="00092E2C"/>
    <w:rsid w:val="0009360D"/>
    <w:rsid w:val="0009382B"/>
    <w:rsid w:val="00093EA0"/>
    <w:rsid w:val="000953B4"/>
    <w:rsid w:val="00095532"/>
    <w:rsid w:val="00096166"/>
    <w:rsid w:val="000A1BD5"/>
    <w:rsid w:val="000A32DC"/>
    <w:rsid w:val="000A3E8E"/>
    <w:rsid w:val="000A4BE0"/>
    <w:rsid w:val="000A5237"/>
    <w:rsid w:val="000A5CBE"/>
    <w:rsid w:val="000A6C82"/>
    <w:rsid w:val="000A6D74"/>
    <w:rsid w:val="000A70F5"/>
    <w:rsid w:val="000A7D30"/>
    <w:rsid w:val="000B020F"/>
    <w:rsid w:val="000B13CF"/>
    <w:rsid w:val="000B25EF"/>
    <w:rsid w:val="000B331D"/>
    <w:rsid w:val="000B505F"/>
    <w:rsid w:val="000B59F2"/>
    <w:rsid w:val="000B5DB1"/>
    <w:rsid w:val="000B6486"/>
    <w:rsid w:val="000B650B"/>
    <w:rsid w:val="000C1D5D"/>
    <w:rsid w:val="000C3883"/>
    <w:rsid w:val="000C3F1A"/>
    <w:rsid w:val="000C52AA"/>
    <w:rsid w:val="000C5CBF"/>
    <w:rsid w:val="000C6443"/>
    <w:rsid w:val="000C6FF5"/>
    <w:rsid w:val="000C788D"/>
    <w:rsid w:val="000C7E7B"/>
    <w:rsid w:val="000D021D"/>
    <w:rsid w:val="000D0AC7"/>
    <w:rsid w:val="000D1C2F"/>
    <w:rsid w:val="000D28E8"/>
    <w:rsid w:val="000D43B6"/>
    <w:rsid w:val="000D4645"/>
    <w:rsid w:val="000D6D87"/>
    <w:rsid w:val="000D7F85"/>
    <w:rsid w:val="000E044C"/>
    <w:rsid w:val="000E0A07"/>
    <w:rsid w:val="000E0F3A"/>
    <w:rsid w:val="000E2891"/>
    <w:rsid w:val="000E3A61"/>
    <w:rsid w:val="000E3BB9"/>
    <w:rsid w:val="000E3D8C"/>
    <w:rsid w:val="000E54E1"/>
    <w:rsid w:val="000F0903"/>
    <w:rsid w:val="000F15F1"/>
    <w:rsid w:val="000F3564"/>
    <w:rsid w:val="000F5BC5"/>
    <w:rsid w:val="000F7A49"/>
    <w:rsid w:val="00100DFF"/>
    <w:rsid w:val="00101BFB"/>
    <w:rsid w:val="00102496"/>
    <w:rsid w:val="00103A7D"/>
    <w:rsid w:val="0010506C"/>
    <w:rsid w:val="001057FA"/>
    <w:rsid w:val="0010611D"/>
    <w:rsid w:val="0010781F"/>
    <w:rsid w:val="00107B19"/>
    <w:rsid w:val="00110716"/>
    <w:rsid w:val="00110FBD"/>
    <w:rsid w:val="00111B32"/>
    <w:rsid w:val="00111D55"/>
    <w:rsid w:val="00112645"/>
    <w:rsid w:val="00113441"/>
    <w:rsid w:val="0011363E"/>
    <w:rsid w:val="00113EDD"/>
    <w:rsid w:val="00114579"/>
    <w:rsid w:val="00115D47"/>
    <w:rsid w:val="0011651C"/>
    <w:rsid w:val="00120D11"/>
    <w:rsid w:val="00121305"/>
    <w:rsid w:val="001226B2"/>
    <w:rsid w:val="00123131"/>
    <w:rsid w:val="00124E5B"/>
    <w:rsid w:val="001258AC"/>
    <w:rsid w:val="00126B99"/>
    <w:rsid w:val="0012722A"/>
    <w:rsid w:val="00127E92"/>
    <w:rsid w:val="00132D65"/>
    <w:rsid w:val="001334E7"/>
    <w:rsid w:val="00134F9E"/>
    <w:rsid w:val="001367DB"/>
    <w:rsid w:val="00137198"/>
    <w:rsid w:val="00137645"/>
    <w:rsid w:val="001376F1"/>
    <w:rsid w:val="00137C74"/>
    <w:rsid w:val="00140441"/>
    <w:rsid w:val="001427DF"/>
    <w:rsid w:val="00143D97"/>
    <w:rsid w:val="00144FDB"/>
    <w:rsid w:val="001450B1"/>
    <w:rsid w:val="0014554F"/>
    <w:rsid w:val="001457FB"/>
    <w:rsid w:val="00147BE0"/>
    <w:rsid w:val="001503F7"/>
    <w:rsid w:val="00150E4E"/>
    <w:rsid w:val="00151F91"/>
    <w:rsid w:val="001535D8"/>
    <w:rsid w:val="00153DCD"/>
    <w:rsid w:val="0015411B"/>
    <w:rsid w:val="0015699B"/>
    <w:rsid w:val="00156C62"/>
    <w:rsid w:val="00156CAE"/>
    <w:rsid w:val="00157C7D"/>
    <w:rsid w:val="00162725"/>
    <w:rsid w:val="001627BB"/>
    <w:rsid w:val="00162F65"/>
    <w:rsid w:val="00163D89"/>
    <w:rsid w:val="00164F48"/>
    <w:rsid w:val="0016511A"/>
    <w:rsid w:val="0016513C"/>
    <w:rsid w:val="00165182"/>
    <w:rsid w:val="0016559B"/>
    <w:rsid w:val="00166AA7"/>
    <w:rsid w:val="00172106"/>
    <w:rsid w:val="001726A5"/>
    <w:rsid w:val="00174673"/>
    <w:rsid w:val="001747EB"/>
    <w:rsid w:val="00174A44"/>
    <w:rsid w:val="00174F08"/>
    <w:rsid w:val="001755CD"/>
    <w:rsid w:val="00175931"/>
    <w:rsid w:val="00177208"/>
    <w:rsid w:val="001803B2"/>
    <w:rsid w:val="00181468"/>
    <w:rsid w:val="00182C22"/>
    <w:rsid w:val="00182C72"/>
    <w:rsid w:val="00183BEE"/>
    <w:rsid w:val="00183D2B"/>
    <w:rsid w:val="00183E75"/>
    <w:rsid w:val="00185A95"/>
    <w:rsid w:val="00190B11"/>
    <w:rsid w:val="00191257"/>
    <w:rsid w:val="00191541"/>
    <w:rsid w:val="0019163D"/>
    <w:rsid w:val="001921EE"/>
    <w:rsid w:val="00192587"/>
    <w:rsid w:val="00192F27"/>
    <w:rsid w:val="001949C9"/>
    <w:rsid w:val="001953D8"/>
    <w:rsid w:val="0019545B"/>
    <w:rsid w:val="00196F94"/>
    <w:rsid w:val="001A09C2"/>
    <w:rsid w:val="001A0EFD"/>
    <w:rsid w:val="001A1D77"/>
    <w:rsid w:val="001A1E9E"/>
    <w:rsid w:val="001A2590"/>
    <w:rsid w:val="001A2B2C"/>
    <w:rsid w:val="001A2B55"/>
    <w:rsid w:val="001A3274"/>
    <w:rsid w:val="001A3681"/>
    <w:rsid w:val="001A48CF"/>
    <w:rsid w:val="001A52BF"/>
    <w:rsid w:val="001A682F"/>
    <w:rsid w:val="001A6D58"/>
    <w:rsid w:val="001A7339"/>
    <w:rsid w:val="001A7DAA"/>
    <w:rsid w:val="001B02D3"/>
    <w:rsid w:val="001C0904"/>
    <w:rsid w:val="001C1B21"/>
    <w:rsid w:val="001C1E27"/>
    <w:rsid w:val="001C249C"/>
    <w:rsid w:val="001C4960"/>
    <w:rsid w:val="001C5379"/>
    <w:rsid w:val="001C6759"/>
    <w:rsid w:val="001C7C5F"/>
    <w:rsid w:val="001D02C2"/>
    <w:rsid w:val="001D0E9B"/>
    <w:rsid w:val="001D12CE"/>
    <w:rsid w:val="001D20F5"/>
    <w:rsid w:val="001D2421"/>
    <w:rsid w:val="001D257B"/>
    <w:rsid w:val="001D4588"/>
    <w:rsid w:val="001D49AE"/>
    <w:rsid w:val="001D507E"/>
    <w:rsid w:val="001D529D"/>
    <w:rsid w:val="001D5859"/>
    <w:rsid w:val="001D5BB7"/>
    <w:rsid w:val="001D5E82"/>
    <w:rsid w:val="001D651D"/>
    <w:rsid w:val="001D70A9"/>
    <w:rsid w:val="001D70E8"/>
    <w:rsid w:val="001E1018"/>
    <w:rsid w:val="001E12A7"/>
    <w:rsid w:val="001E2BDB"/>
    <w:rsid w:val="001E2FD0"/>
    <w:rsid w:val="001E5701"/>
    <w:rsid w:val="001E60BD"/>
    <w:rsid w:val="001E6BBD"/>
    <w:rsid w:val="001E722E"/>
    <w:rsid w:val="001F0E68"/>
    <w:rsid w:val="001F18C4"/>
    <w:rsid w:val="001F1A79"/>
    <w:rsid w:val="001F1B59"/>
    <w:rsid w:val="001F2DB5"/>
    <w:rsid w:val="001F4DEC"/>
    <w:rsid w:val="001F510E"/>
    <w:rsid w:val="001F599B"/>
    <w:rsid w:val="001F60A1"/>
    <w:rsid w:val="001F7398"/>
    <w:rsid w:val="00200046"/>
    <w:rsid w:val="00200A30"/>
    <w:rsid w:val="002016B6"/>
    <w:rsid w:val="002020DF"/>
    <w:rsid w:val="00202992"/>
    <w:rsid w:val="00202B94"/>
    <w:rsid w:val="00202BFA"/>
    <w:rsid w:val="00205911"/>
    <w:rsid w:val="00205B9F"/>
    <w:rsid w:val="00205D6F"/>
    <w:rsid w:val="002061F9"/>
    <w:rsid w:val="00206313"/>
    <w:rsid w:val="00207AEC"/>
    <w:rsid w:val="0021001E"/>
    <w:rsid w:val="00211159"/>
    <w:rsid w:val="002112E9"/>
    <w:rsid w:val="00212054"/>
    <w:rsid w:val="0021315E"/>
    <w:rsid w:val="002132A0"/>
    <w:rsid w:val="0021383C"/>
    <w:rsid w:val="002140D8"/>
    <w:rsid w:val="00214814"/>
    <w:rsid w:val="00214C8D"/>
    <w:rsid w:val="00215175"/>
    <w:rsid w:val="00215C59"/>
    <w:rsid w:val="00215DFC"/>
    <w:rsid w:val="002172B9"/>
    <w:rsid w:val="00217BBF"/>
    <w:rsid w:val="0022010B"/>
    <w:rsid w:val="00220898"/>
    <w:rsid w:val="00220B60"/>
    <w:rsid w:val="0022126F"/>
    <w:rsid w:val="002217D9"/>
    <w:rsid w:val="00221A58"/>
    <w:rsid w:val="00225758"/>
    <w:rsid w:val="0022764B"/>
    <w:rsid w:val="0023045C"/>
    <w:rsid w:val="00230A10"/>
    <w:rsid w:val="00230E08"/>
    <w:rsid w:val="002329D9"/>
    <w:rsid w:val="002331D3"/>
    <w:rsid w:val="002336DE"/>
    <w:rsid w:val="00235FB5"/>
    <w:rsid w:val="00237777"/>
    <w:rsid w:val="00237DB2"/>
    <w:rsid w:val="00240C6F"/>
    <w:rsid w:val="00243921"/>
    <w:rsid w:val="0024424C"/>
    <w:rsid w:val="0024477C"/>
    <w:rsid w:val="00244956"/>
    <w:rsid w:val="00245EF0"/>
    <w:rsid w:val="00246970"/>
    <w:rsid w:val="00246BCF"/>
    <w:rsid w:val="00247004"/>
    <w:rsid w:val="002473CA"/>
    <w:rsid w:val="0025057F"/>
    <w:rsid w:val="00250BE8"/>
    <w:rsid w:val="00250E66"/>
    <w:rsid w:val="00251C45"/>
    <w:rsid w:val="00252190"/>
    <w:rsid w:val="002521EF"/>
    <w:rsid w:val="0025233F"/>
    <w:rsid w:val="00253AC8"/>
    <w:rsid w:val="00253E30"/>
    <w:rsid w:val="002545A4"/>
    <w:rsid w:val="002570E7"/>
    <w:rsid w:val="00257387"/>
    <w:rsid w:val="002576C5"/>
    <w:rsid w:val="00257944"/>
    <w:rsid w:val="00261AED"/>
    <w:rsid w:val="00264B9D"/>
    <w:rsid w:val="0026501C"/>
    <w:rsid w:val="002654BE"/>
    <w:rsid w:val="00265B8B"/>
    <w:rsid w:val="00266C15"/>
    <w:rsid w:val="00267143"/>
    <w:rsid w:val="00267827"/>
    <w:rsid w:val="00270147"/>
    <w:rsid w:val="0027043D"/>
    <w:rsid w:val="00270F9D"/>
    <w:rsid w:val="00270FC2"/>
    <w:rsid w:val="00271890"/>
    <w:rsid w:val="00272A03"/>
    <w:rsid w:val="002738DF"/>
    <w:rsid w:val="002751E8"/>
    <w:rsid w:val="00275FCE"/>
    <w:rsid w:val="00276272"/>
    <w:rsid w:val="002764BF"/>
    <w:rsid w:val="00276C68"/>
    <w:rsid w:val="00281370"/>
    <w:rsid w:val="002829B7"/>
    <w:rsid w:val="00282C1B"/>
    <w:rsid w:val="00283107"/>
    <w:rsid w:val="00283AA2"/>
    <w:rsid w:val="00283DC2"/>
    <w:rsid w:val="00284530"/>
    <w:rsid w:val="00285913"/>
    <w:rsid w:val="002859AC"/>
    <w:rsid w:val="0028668D"/>
    <w:rsid w:val="00286BE8"/>
    <w:rsid w:val="00286D15"/>
    <w:rsid w:val="002875C4"/>
    <w:rsid w:val="00287DF4"/>
    <w:rsid w:val="00290842"/>
    <w:rsid w:val="00290B7D"/>
    <w:rsid w:val="00291CAF"/>
    <w:rsid w:val="00292891"/>
    <w:rsid w:val="00292FD7"/>
    <w:rsid w:val="0029426C"/>
    <w:rsid w:val="00294843"/>
    <w:rsid w:val="00294B44"/>
    <w:rsid w:val="00296672"/>
    <w:rsid w:val="0029685E"/>
    <w:rsid w:val="00296A9C"/>
    <w:rsid w:val="00297E0A"/>
    <w:rsid w:val="002A0EF1"/>
    <w:rsid w:val="002A1AAC"/>
    <w:rsid w:val="002A1C6C"/>
    <w:rsid w:val="002A2A8F"/>
    <w:rsid w:val="002A3076"/>
    <w:rsid w:val="002A348E"/>
    <w:rsid w:val="002A3827"/>
    <w:rsid w:val="002A3E65"/>
    <w:rsid w:val="002A5649"/>
    <w:rsid w:val="002A6E90"/>
    <w:rsid w:val="002B066E"/>
    <w:rsid w:val="002B26E7"/>
    <w:rsid w:val="002B3219"/>
    <w:rsid w:val="002B32CD"/>
    <w:rsid w:val="002B775C"/>
    <w:rsid w:val="002C0725"/>
    <w:rsid w:val="002C0886"/>
    <w:rsid w:val="002C1ED7"/>
    <w:rsid w:val="002C2577"/>
    <w:rsid w:val="002C2A99"/>
    <w:rsid w:val="002C2BF5"/>
    <w:rsid w:val="002C2DF2"/>
    <w:rsid w:val="002C37F8"/>
    <w:rsid w:val="002C65A0"/>
    <w:rsid w:val="002C7503"/>
    <w:rsid w:val="002C7B11"/>
    <w:rsid w:val="002C7E6D"/>
    <w:rsid w:val="002D05DA"/>
    <w:rsid w:val="002D0AC4"/>
    <w:rsid w:val="002D0B7A"/>
    <w:rsid w:val="002D1676"/>
    <w:rsid w:val="002D171D"/>
    <w:rsid w:val="002D1BE3"/>
    <w:rsid w:val="002D2E71"/>
    <w:rsid w:val="002D37D5"/>
    <w:rsid w:val="002D4C0D"/>
    <w:rsid w:val="002D4DD2"/>
    <w:rsid w:val="002D5339"/>
    <w:rsid w:val="002D6962"/>
    <w:rsid w:val="002D7530"/>
    <w:rsid w:val="002E00AD"/>
    <w:rsid w:val="002E1311"/>
    <w:rsid w:val="002E1F0D"/>
    <w:rsid w:val="002E3527"/>
    <w:rsid w:val="002E4C10"/>
    <w:rsid w:val="002E5A0B"/>
    <w:rsid w:val="002E6CBF"/>
    <w:rsid w:val="002E7AF0"/>
    <w:rsid w:val="002E7B8F"/>
    <w:rsid w:val="002F0EC1"/>
    <w:rsid w:val="002F1F6E"/>
    <w:rsid w:val="002F4F08"/>
    <w:rsid w:val="002F59B6"/>
    <w:rsid w:val="002F5CB2"/>
    <w:rsid w:val="002F68AC"/>
    <w:rsid w:val="002F7204"/>
    <w:rsid w:val="002F79C5"/>
    <w:rsid w:val="002F7CE5"/>
    <w:rsid w:val="00300235"/>
    <w:rsid w:val="003006A2"/>
    <w:rsid w:val="00300F91"/>
    <w:rsid w:val="0030132F"/>
    <w:rsid w:val="0030185B"/>
    <w:rsid w:val="00303A5C"/>
    <w:rsid w:val="00305827"/>
    <w:rsid w:val="00305DA6"/>
    <w:rsid w:val="00306648"/>
    <w:rsid w:val="003079D8"/>
    <w:rsid w:val="00307B07"/>
    <w:rsid w:val="00310979"/>
    <w:rsid w:val="00311C4E"/>
    <w:rsid w:val="0031211E"/>
    <w:rsid w:val="00312280"/>
    <w:rsid w:val="00312B88"/>
    <w:rsid w:val="0031499A"/>
    <w:rsid w:val="00314AA1"/>
    <w:rsid w:val="0031515C"/>
    <w:rsid w:val="00315463"/>
    <w:rsid w:val="00315E7D"/>
    <w:rsid w:val="003164C2"/>
    <w:rsid w:val="00316698"/>
    <w:rsid w:val="0032031D"/>
    <w:rsid w:val="00321C92"/>
    <w:rsid w:val="00321CA5"/>
    <w:rsid w:val="0032244C"/>
    <w:rsid w:val="00323208"/>
    <w:rsid w:val="00323796"/>
    <w:rsid w:val="003245E0"/>
    <w:rsid w:val="003251F7"/>
    <w:rsid w:val="00326BDC"/>
    <w:rsid w:val="00326D35"/>
    <w:rsid w:val="00327475"/>
    <w:rsid w:val="00327FC0"/>
    <w:rsid w:val="00331A94"/>
    <w:rsid w:val="00331AAB"/>
    <w:rsid w:val="00331D82"/>
    <w:rsid w:val="00331ED7"/>
    <w:rsid w:val="0033210E"/>
    <w:rsid w:val="0033463A"/>
    <w:rsid w:val="00335301"/>
    <w:rsid w:val="0033559E"/>
    <w:rsid w:val="00335A57"/>
    <w:rsid w:val="00335CEA"/>
    <w:rsid w:val="0033698F"/>
    <w:rsid w:val="00337279"/>
    <w:rsid w:val="00340A8C"/>
    <w:rsid w:val="00341C92"/>
    <w:rsid w:val="00341E67"/>
    <w:rsid w:val="003424F1"/>
    <w:rsid w:val="00342B15"/>
    <w:rsid w:val="00343612"/>
    <w:rsid w:val="003464F3"/>
    <w:rsid w:val="00346A1D"/>
    <w:rsid w:val="00347BE1"/>
    <w:rsid w:val="00347D65"/>
    <w:rsid w:val="003511C5"/>
    <w:rsid w:val="0035120C"/>
    <w:rsid w:val="003519A2"/>
    <w:rsid w:val="00351D9C"/>
    <w:rsid w:val="00357EA1"/>
    <w:rsid w:val="003602BC"/>
    <w:rsid w:val="00361789"/>
    <w:rsid w:val="00363FAF"/>
    <w:rsid w:val="003640FF"/>
    <w:rsid w:val="00364580"/>
    <w:rsid w:val="003646F6"/>
    <w:rsid w:val="003663AD"/>
    <w:rsid w:val="003664E3"/>
    <w:rsid w:val="00367FCD"/>
    <w:rsid w:val="003704AE"/>
    <w:rsid w:val="0037149C"/>
    <w:rsid w:val="00372882"/>
    <w:rsid w:val="00373275"/>
    <w:rsid w:val="00374A97"/>
    <w:rsid w:val="00374E87"/>
    <w:rsid w:val="00375072"/>
    <w:rsid w:val="00375352"/>
    <w:rsid w:val="00376231"/>
    <w:rsid w:val="00376D46"/>
    <w:rsid w:val="00376D57"/>
    <w:rsid w:val="00385062"/>
    <w:rsid w:val="00386B4A"/>
    <w:rsid w:val="0038710C"/>
    <w:rsid w:val="003903B6"/>
    <w:rsid w:val="00392120"/>
    <w:rsid w:val="00392BD7"/>
    <w:rsid w:val="0039305E"/>
    <w:rsid w:val="003937FA"/>
    <w:rsid w:val="00393F0F"/>
    <w:rsid w:val="00394015"/>
    <w:rsid w:val="00395795"/>
    <w:rsid w:val="00396911"/>
    <w:rsid w:val="00397F57"/>
    <w:rsid w:val="003A11B2"/>
    <w:rsid w:val="003A18BA"/>
    <w:rsid w:val="003A1E86"/>
    <w:rsid w:val="003A2E70"/>
    <w:rsid w:val="003A32B6"/>
    <w:rsid w:val="003A4EF1"/>
    <w:rsid w:val="003A5DBE"/>
    <w:rsid w:val="003A66CB"/>
    <w:rsid w:val="003B22D3"/>
    <w:rsid w:val="003B259E"/>
    <w:rsid w:val="003B319C"/>
    <w:rsid w:val="003B3408"/>
    <w:rsid w:val="003B45E6"/>
    <w:rsid w:val="003B504B"/>
    <w:rsid w:val="003B55AF"/>
    <w:rsid w:val="003B5FB8"/>
    <w:rsid w:val="003B6BB0"/>
    <w:rsid w:val="003B6EBD"/>
    <w:rsid w:val="003C0D39"/>
    <w:rsid w:val="003C11C6"/>
    <w:rsid w:val="003C18F6"/>
    <w:rsid w:val="003C1AA5"/>
    <w:rsid w:val="003C1D24"/>
    <w:rsid w:val="003C2DF0"/>
    <w:rsid w:val="003C5748"/>
    <w:rsid w:val="003C6B98"/>
    <w:rsid w:val="003C7692"/>
    <w:rsid w:val="003D0C6A"/>
    <w:rsid w:val="003D1D0E"/>
    <w:rsid w:val="003D2744"/>
    <w:rsid w:val="003D3210"/>
    <w:rsid w:val="003D4275"/>
    <w:rsid w:val="003D52B4"/>
    <w:rsid w:val="003D7434"/>
    <w:rsid w:val="003D776E"/>
    <w:rsid w:val="003E05E0"/>
    <w:rsid w:val="003E17CD"/>
    <w:rsid w:val="003E2652"/>
    <w:rsid w:val="003E45A1"/>
    <w:rsid w:val="003E4661"/>
    <w:rsid w:val="003E655A"/>
    <w:rsid w:val="003F1AA4"/>
    <w:rsid w:val="003F22D3"/>
    <w:rsid w:val="003F271E"/>
    <w:rsid w:val="003F27D6"/>
    <w:rsid w:val="003F29A4"/>
    <w:rsid w:val="003F31A9"/>
    <w:rsid w:val="003F4805"/>
    <w:rsid w:val="003F4956"/>
    <w:rsid w:val="00400A81"/>
    <w:rsid w:val="00401607"/>
    <w:rsid w:val="00402A62"/>
    <w:rsid w:val="00404650"/>
    <w:rsid w:val="004052B7"/>
    <w:rsid w:val="0040604D"/>
    <w:rsid w:val="0040726C"/>
    <w:rsid w:val="004109DD"/>
    <w:rsid w:val="00410B8E"/>
    <w:rsid w:val="004111C9"/>
    <w:rsid w:val="004118DB"/>
    <w:rsid w:val="0041342A"/>
    <w:rsid w:val="00413C85"/>
    <w:rsid w:val="0041426F"/>
    <w:rsid w:val="00414593"/>
    <w:rsid w:val="00414652"/>
    <w:rsid w:val="00416233"/>
    <w:rsid w:val="00416DCC"/>
    <w:rsid w:val="00420758"/>
    <w:rsid w:val="00421990"/>
    <w:rsid w:val="0042283E"/>
    <w:rsid w:val="00423806"/>
    <w:rsid w:val="00423D40"/>
    <w:rsid w:val="0042423E"/>
    <w:rsid w:val="004248BD"/>
    <w:rsid w:val="0042638D"/>
    <w:rsid w:val="00427B53"/>
    <w:rsid w:val="00427BCB"/>
    <w:rsid w:val="004300B0"/>
    <w:rsid w:val="004303A7"/>
    <w:rsid w:val="00430724"/>
    <w:rsid w:val="0043098E"/>
    <w:rsid w:val="00430A25"/>
    <w:rsid w:val="00432535"/>
    <w:rsid w:val="00432A3E"/>
    <w:rsid w:val="0043323C"/>
    <w:rsid w:val="00434287"/>
    <w:rsid w:val="00435F6F"/>
    <w:rsid w:val="00436861"/>
    <w:rsid w:val="00440B86"/>
    <w:rsid w:val="004410E5"/>
    <w:rsid w:val="00442039"/>
    <w:rsid w:val="00442327"/>
    <w:rsid w:val="00442E67"/>
    <w:rsid w:val="00445029"/>
    <w:rsid w:val="00445B7D"/>
    <w:rsid w:val="00447030"/>
    <w:rsid w:val="00447175"/>
    <w:rsid w:val="00447883"/>
    <w:rsid w:val="0045079A"/>
    <w:rsid w:val="00450FE2"/>
    <w:rsid w:val="004523D5"/>
    <w:rsid w:val="00452B2B"/>
    <w:rsid w:val="0045548B"/>
    <w:rsid w:val="00456579"/>
    <w:rsid w:val="004567D2"/>
    <w:rsid w:val="0045684C"/>
    <w:rsid w:val="0045784B"/>
    <w:rsid w:val="00457B36"/>
    <w:rsid w:val="00457E34"/>
    <w:rsid w:val="0046022D"/>
    <w:rsid w:val="0046097E"/>
    <w:rsid w:val="004628F8"/>
    <w:rsid w:val="00462ABE"/>
    <w:rsid w:val="00463423"/>
    <w:rsid w:val="0046428C"/>
    <w:rsid w:val="0046589A"/>
    <w:rsid w:val="00465A3E"/>
    <w:rsid w:val="00465BDE"/>
    <w:rsid w:val="00466C09"/>
    <w:rsid w:val="00471F05"/>
    <w:rsid w:val="00473CB8"/>
    <w:rsid w:val="00474939"/>
    <w:rsid w:val="004768EB"/>
    <w:rsid w:val="00477025"/>
    <w:rsid w:val="00481847"/>
    <w:rsid w:val="00481C30"/>
    <w:rsid w:val="00482C21"/>
    <w:rsid w:val="00482C2C"/>
    <w:rsid w:val="00483FA3"/>
    <w:rsid w:val="00484A5E"/>
    <w:rsid w:val="00484B05"/>
    <w:rsid w:val="00485BB4"/>
    <w:rsid w:val="00485F82"/>
    <w:rsid w:val="0048607A"/>
    <w:rsid w:val="004877C7"/>
    <w:rsid w:val="00487901"/>
    <w:rsid w:val="00490C0D"/>
    <w:rsid w:val="00492264"/>
    <w:rsid w:val="00493EB8"/>
    <w:rsid w:val="00494C15"/>
    <w:rsid w:val="00496AA9"/>
    <w:rsid w:val="004A0D8E"/>
    <w:rsid w:val="004A308E"/>
    <w:rsid w:val="004A43A7"/>
    <w:rsid w:val="004A4602"/>
    <w:rsid w:val="004A4EFC"/>
    <w:rsid w:val="004A5295"/>
    <w:rsid w:val="004A691F"/>
    <w:rsid w:val="004A78D0"/>
    <w:rsid w:val="004A7C44"/>
    <w:rsid w:val="004A7C6E"/>
    <w:rsid w:val="004B074A"/>
    <w:rsid w:val="004B1144"/>
    <w:rsid w:val="004B274D"/>
    <w:rsid w:val="004B2983"/>
    <w:rsid w:val="004B2A0F"/>
    <w:rsid w:val="004B40BA"/>
    <w:rsid w:val="004B5380"/>
    <w:rsid w:val="004B58EE"/>
    <w:rsid w:val="004B5B9F"/>
    <w:rsid w:val="004B5E8F"/>
    <w:rsid w:val="004B5F37"/>
    <w:rsid w:val="004B647F"/>
    <w:rsid w:val="004B7581"/>
    <w:rsid w:val="004C06B4"/>
    <w:rsid w:val="004C0FF9"/>
    <w:rsid w:val="004C1647"/>
    <w:rsid w:val="004C3AA9"/>
    <w:rsid w:val="004C3BB8"/>
    <w:rsid w:val="004C4126"/>
    <w:rsid w:val="004C4513"/>
    <w:rsid w:val="004C4C19"/>
    <w:rsid w:val="004C5F39"/>
    <w:rsid w:val="004C5FD1"/>
    <w:rsid w:val="004C6193"/>
    <w:rsid w:val="004C6212"/>
    <w:rsid w:val="004D0223"/>
    <w:rsid w:val="004D23C5"/>
    <w:rsid w:val="004D27EB"/>
    <w:rsid w:val="004D330E"/>
    <w:rsid w:val="004D51DE"/>
    <w:rsid w:val="004D568A"/>
    <w:rsid w:val="004D7581"/>
    <w:rsid w:val="004E0EC3"/>
    <w:rsid w:val="004E1687"/>
    <w:rsid w:val="004E1C84"/>
    <w:rsid w:val="004E23A5"/>
    <w:rsid w:val="004E335A"/>
    <w:rsid w:val="004E43FD"/>
    <w:rsid w:val="004E4C76"/>
    <w:rsid w:val="004E5DA4"/>
    <w:rsid w:val="004E62D8"/>
    <w:rsid w:val="004E671D"/>
    <w:rsid w:val="004E6DF4"/>
    <w:rsid w:val="004F0C6C"/>
    <w:rsid w:val="004F1C2E"/>
    <w:rsid w:val="004F1FA0"/>
    <w:rsid w:val="004F2531"/>
    <w:rsid w:val="004F2630"/>
    <w:rsid w:val="004F2D98"/>
    <w:rsid w:val="004F38E0"/>
    <w:rsid w:val="004F68BB"/>
    <w:rsid w:val="004F6A9B"/>
    <w:rsid w:val="004F74A9"/>
    <w:rsid w:val="004F7CA8"/>
    <w:rsid w:val="00500796"/>
    <w:rsid w:val="00500AFB"/>
    <w:rsid w:val="00500B6A"/>
    <w:rsid w:val="00501960"/>
    <w:rsid w:val="005020C6"/>
    <w:rsid w:val="005020D3"/>
    <w:rsid w:val="005033BB"/>
    <w:rsid w:val="00503C30"/>
    <w:rsid w:val="00504954"/>
    <w:rsid w:val="00504CE7"/>
    <w:rsid w:val="005057F0"/>
    <w:rsid w:val="005059D5"/>
    <w:rsid w:val="005066F6"/>
    <w:rsid w:val="00506C23"/>
    <w:rsid w:val="00506F18"/>
    <w:rsid w:val="005077D1"/>
    <w:rsid w:val="00510AF3"/>
    <w:rsid w:val="0051183F"/>
    <w:rsid w:val="00512869"/>
    <w:rsid w:val="0051392F"/>
    <w:rsid w:val="005139D4"/>
    <w:rsid w:val="005154B3"/>
    <w:rsid w:val="00515513"/>
    <w:rsid w:val="0052166C"/>
    <w:rsid w:val="00522166"/>
    <w:rsid w:val="00522911"/>
    <w:rsid w:val="0052316C"/>
    <w:rsid w:val="00523495"/>
    <w:rsid w:val="005243D6"/>
    <w:rsid w:val="00525371"/>
    <w:rsid w:val="00525BAA"/>
    <w:rsid w:val="005307BA"/>
    <w:rsid w:val="00531F91"/>
    <w:rsid w:val="005322BB"/>
    <w:rsid w:val="00532B56"/>
    <w:rsid w:val="00533243"/>
    <w:rsid w:val="00533590"/>
    <w:rsid w:val="00533D5E"/>
    <w:rsid w:val="00534238"/>
    <w:rsid w:val="0053474A"/>
    <w:rsid w:val="00534C1A"/>
    <w:rsid w:val="00536190"/>
    <w:rsid w:val="00542ACE"/>
    <w:rsid w:val="00542EBF"/>
    <w:rsid w:val="00543F2C"/>
    <w:rsid w:val="00544213"/>
    <w:rsid w:val="00546359"/>
    <w:rsid w:val="005465D2"/>
    <w:rsid w:val="00546C55"/>
    <w:rsid w:val="0054795B"/>
    <w:rsid w:val="00547EBF"/>
    <w:rsid w:val="0055109B"/>
    <w:rsid w:val="00551756"/>
    <w:rsid w:val="00553DDA"/>
    <w:rsid w:val="00554398"/>
    <w:rsid w:val="00554D2C"/>
    <w:rsid w:val="005550A0"/>
    <w:rsid w:val="005552B5"/>
    <w:rsid w:val="0055608C"/>
    <w:rsid w:val="00560D61"/>
    <w:rsid w:val="0056293E"/>
    <w:rsid w:val="005632B1"/>
    <w:rsid w:val="00563932"/>
    <w:rsid w:val="0056546B"/>
    <w:rsid w:val="0056772B"/>
    <w:rsid w:val="005713C5"/>
    <w:rsid w:val="00572526"/>
    <w:rsid w:val="005725BA"/>
    <w:rsid w:val="005726D3"/>
    <w:rsid w:val="00574E79"/>
    <w:rsid w:val="00576A19"/>
    <w:rsid w:val="005810D8"/>
    <w:rsid w:val="00581531"/>
    <w:rsid w:val="0058290B"/>
    <w:rsid w:val="00582913"/>
    <w:rsid w:val="005834DC"/>
    <w:rsid w:val="00584282"/>
    <w:rsid w:val="0058435E"/>
    <w:rsid w:val="0058478D"/>
    <w:rsid w:val="00584FC1"/>
    <w:rsid w:val="0058504B"/>
    <w:rsid w:val="00585DD2"/>
    <w:rsid w:val="005868DE"/>
    <w:rsid w:val="00586E2F"/>
    <w:rsid w:val="0058737B"/>
    <w:rsid w:val="005906AF"/>
    <w:rsid w:val="00592C55"/>
    <w:rsid w:val="005932D8"/>
    <w:rsid w:val="00593358"/>
    <w:rsid w:val="0059456F"/>
    <w:rsid w:val="005952E6"/>
    <w:rsid w:val="00596A8E"/>
    <w:rsid w:val="0059734B"/>
    <w:rsid w:val="005A00A3"/>
    <w:rsid w:val="005A0A77"/>
    <w:rsid w:val="005A10E6"/>
    <w:rsid w:val="005A126B"/>
    <w:rsid w:val="005A1689"/>
    <w:rsid w:val="005A234A"/>
    <w:rsid w:val="005A2C64"/>
    <w:rsid w:val="005A3969"/>
    <w:rsid w:val="005A485D"/>
    <w:rsid w:val="005A51AE"/>
    <w:rsid w:val="005A5E2F"/>
    <w:rsid w:val="005A6DEE"/>
    <w:rsid w:val="005A6F66"/>
    <w:rsid w:val="005A760D"/>
    <w:rsid w:val="005A7828"/>
    <w:rsid w:val="005A78B6"/>
    <w:rsid w:val="005B0295"/>
    <w:rsid w:val="005B1CE4"/>
    <w:rsid w:val="005B2284"/>
    <w:rsid w:val="005B3B95"/>
    <w:rsid w:val="005B499A"/>
    <w:rsid w:val="005B4CD1"/>
    <w:rsid w:val="005B5638"/>
    <w:rsid w:val="005B581F"/>
    <w:rsid w:val="005B61A6"/>
    <w:rsid w:val="005B7BDC"/>
    <w:rsid w:val="005B7E40"/>
    <w:rsid w:val="005C1F72"/>
    <w:rsid w:val="005C2AF8"/>
    <w:rsid w:val="005C2E2D"/>
    <w:rsid w:val="005C46C0"/>
    <w:rsid w:val="005C4D10"/>
    <w:rsid w:val="005C514D"/>
    <w:rsid w:val="005C51A2"/>
    <w:rsid w:val="005C56D5"/>
    <w:rsid w:val="005C5F1C"/>
    <w:rsid w:val="005C6126"/>
    <w:rsid w:val="005C6BDD"/>
    <w:rsid w:val="005C72B1"/>
    <w:rsid w:val="005D05FD"/>
    <w:rsid w:val="005D148B"/>
    <w:rsid w:val="005D1FE8"/>
    <w:rsid w:val="005D3B10"/>
    <w:rsid w:val="005D4425"/>
    <w:rsid w:val="005D5055"/>
    <w:rsid w:val="005D53CB"/>
    <w:rsid w:val="005D6CE0"/>
    <w:rsid w:val="005D701A"/>
    <w:rsid w:val="005D7E3D"/>
    <w:rsid w:val="005E299A"/>
    <w:rsid w:val="005E388F"/>
    <w:rsid w:val="005E5B7F"/>
    <w:rsid w:val="005E6AB9"/>
    <w:rsid w:val="005E719D"/>
    <w:rsid w:val="005F0B12"/>
    <w:rsid w:val="005F232E"/>
    <w:rsid w:val="005F3510"/>
    <w:rsid w:val="005F3F16"/>
    <w:rsid w:val="005F405A"/>
    <w:rsid w:val="005F450D"/>
    <w:rsid w:val="005F49EA"/>
    <w:rsid w:val="005F5EB4"/>
    <w:rsid w:val="005F62C0"/>
    <w:rsid w:val="005F7940"/>
    <w:rsid w:val="00603ACF"/>
    <w:rsid w:val="00604ACC"/>
    <w:rsid w:val="00606C7D"/>
    <w:rsid w:val="00610055"/>
    <w:rsid w:val="006100FA"/>
    <w:rsid w:val="006106CA"/>
    <w:rsid w:val="00611E1D"/>
    <w:rsid w:val="00612DD4"/>
    <w:rsid w:val="00613E7F"/>
    <w:rsid w:val="00614060"/>
    <w:rsid w:val="006141D5"/>
    <w:rsid w:val="006145E2"/>
    <w:rsid w:val="00615285"/>
    <w:rsid w:val="0061546C"/>
    <w:rsid w:val="006159BC"/>
    <w:rsid w:val="00616674"/>
    <w:rsid w:val="006222F9"/>
    <w:rsid w:val="0062275A"/>
    <w:rsid w:val="00623700"/>
    <w:rsid w:val="00623D32"/>
    <w:rsid w:val="00625AFF"/>
    <w:rsid w:val="00625E4F"/>
    <w:rsid w:val="00627873"/>
    <w:rsid w:val="006311B3"/>
    <w:rsid w:val="00632ADC"/>
    <w:rsid w:val="006339B3"/>
    <w:rsid w:val="00634875"/>
    <w:rsid w:val="00634C27"/>
    <w:rsid w:val="006352F1"/>
    <w:rsid w:val="0063734C"/>
    <w:rsid w:val="006378F3"/>
    <w:rsid w:val="0064010D"/>
    <w:rsid w:val="00640BB1"/>
    <w:rsid w:val="0064300B"/>
    <w:rsid w:val="00643972"/>
    <w:rsid w:val="00644D37"/>
    <w:rsid w:val="006453BC"/>
    <w:rsid w:val="00645816"/>
    <w:rsid w:val="00645964"/>
    <w:rsid w:val="006464FC"/>
    <w:rsid w:val="00646F0B"/>
    <w:rsid w:val="00647CDA"/>
    <w:rsid w:val="006500C6"/>
    <w:rsid w:val="00650752"/>
    <w:rsid w:val="00650F3B"/>
    <w:rsid w:val="00650F4B"/>
    <w:rsid w:val="006527F8"/>
    <w:rsid w:val="006532D1"/>
    <w:rsid w:val="00653C77"/>
    <w:rsid w:val="00654198"/>
    <w:rsid w:val="006548DF"/>
    <w:rsid w:val="0065558C"/>
    <w:rsid w:val="00655FE4"/>
    <w:rsid w:val="00656C02"/>
    <w:rsid w:val="00657E93"/>
    <w:rsid w:val="00660C0C"/>
    <w:rsid w:val="006621B6"/>
    <w:rsid w:val="006622B1"/>
    <w:rsid w:val="00664400"/>
    <w:rsid w:val="006646AE"/>
    <w:rsid w:val="006650BF"/>
    <w:rsid w:val="00666A94"/>
    <w:rsid w:val="00666AE1"/>
    <w:rsid w:val="00666DC6"/>
    <w:rsid w:val="006673BB"/>
    <w:rsid w:val="00670197"/>
    <w:rsid w:val="00670DB0"/>
    <w:rsid w:val="006717FA"/>
    <w:rsid w:val="00671EB0"/>
    <w:rsid w:val="006726D9"/>
    <w:rsid w:val="006732BC"/>
    <w:rsid w:val="00673541"/>
    <w:rsid w:val="00674E02"/>
    <w:rsid w:val="006751D5"/>
    <w:rsid w:val="006771BF"/>
    <w:rsid w:val="006772DA"/>
    <w:rsid w:val="00677EA2"/>
    <w:rsid w:val="00680B91"/>
    <w:rsid w:val="006817A7"/>
    <w:rsid w:val="006835A0"/>
    <w:rsid w:val="00683A5E"/>
    <w:rsid w:val="006853C9"/>
    <w:rsid w:val="006904A9"/>
    <w:rsid w:val="00690C64"/>
    <w:rsid w:val="006918A5"/>
    <w:rsid w:val="00691F13"/>
    <w:rsid w:val="006947C4"/>
    <w:rsid w:val="00694DB9"/>
    <w:rsid w:val="00694E34"/>
    <w:rsid w:val="006952D6"/>
    <w:rsid w:val="0069595E"/>
    <w:rsid w:val="0069661C"/>
    <w:rsid w:val="006966C0"/>
    <w:rsid w:val="00696782"/>
    <w:rsid w:val="00696973"/>
    <w:rsid w:val="00696C60"/>
    <w:rsid w:val="006A26AB"/>
    <w:rsid w:val="006A28DC"/>
    <w:rsid w:val="006A3C9A"/>
    <w:rsid w:val="006A4E98"/>
    <w:rsid w:val="006A5200"/>
    <w:rsid w:val="006A74E1"/>
    <w:rsid w:val="006A7618"/>
    <w:rsid w:val="006B067A"/>
    <w:rsid w:val="006B0B7D"/>
    <w:rsid w:val="006B22F1"/>
    <w:rsid w:val="006B3420"/>
    <w:rsid w:val="006B3A9B"/>
    <w:rsid w:val="006B3AFB"/>
    <w:rsid w:val="006B4835"/>
    <w:rsid w:val="006B4EFA"/>
    <w:rsid w:val="006B508A"/>
    <w:rsid w:val="006B5512"/>
    <w:rsid w:val="006B56B8"/>
    <w:rsid w:val="006B5976"/>
    <w:rsid w:val="006B7B37"/>
    <w:rsid w:val="006C2D33"/>
    <w:rsid w:val="006C4463"/>
    <w:rsid w:val="006C4BBF"/>
    <w:rsid w:val="006C5ACD"/>
    <w:rsid w:val="006C5D32"/>
    <w:rsid w:val="006C619B"/>
    <w:rsid w:val="006C70E0"/>
    <w:rsid w:val="006D0724"/>
    <w:rsid w:val="006D1BD0"/>
    <w:rsid w:val="006D1FEA"/>
    <w:rsid w:val="006D242D"/>
    <w:rsid w:val="006D2BC5"/>
    <w:rsid w:val="006D2C40"/>
    <w:rsid w:val="006D33AE"/>
    <w:rsid w:val="006D38F7"/>
    <w:rsid w:val="006D3B78"/>
    <w:rsid w:val="006D4468"/>
    <w:rsid w:val="006D4D12"/>
    <w:rsid w:val="006D4D3C"/>
    <w:rsid w:val="006D55DF"/>
    <w:rsid w:val="006D60D7"/>
    <w:rsid w:val="006D6956"/>
    <w:rsid w:val="006D6E17"/>
    <w:rsid w:val="006D7547"/>
    <w:rsid w:val="006E04B3"/>
    <w:rsid w:val="006E06EF"/>
    <w:rsid w:val="006E15FF"/>
    <w:rsid w:val="006E182E"/>
    <w:rsid w:val="006E192A"/>
    <w:rsid w:val="006E1BDA"/>
    <w:rsid w:val="006E4336"/>
    <w:rsid w:val="006E4B1A"/>
    <w:rsid w:val="006E52CD"/>
    <w:rsid w:val="006E69DE"/>
    <w:rsid w:val="006E6E0B"/>
    <w:rsid w:val="006E6FAD"/>
    <w:rsid w:val="006F2BEE"/>
    <w:rsid w:val="006F3B67"/>
    <w:rsid w:val="006F43EB"/>
    <w:rsid w:val="006F47D7"/>
    <w:rsid w:val="006F4D46"/>
    <w:rsid w:val="006F4DD5"/>
    <w:rsid w:val="006F4F81"/>
    <w:rsid w:val="006F652A"/>
    <w:rsid w:val="006F7E30"/>
    <w:rsid w:val="0070078D"/>
    <w:rsid w:val="007012C9"/>
    <w:rsid w:val="00702385"/>
    <w:rsid w:val="00702438"/>
    <w:rsid w:val="0070387E"/>
    <w:rsid w:val="00704912"/>
    <w:rsid w:val="00705E52"/>
    <w:rsid w:val="00706293"/>
    <w:rsid w:val="00706EB8"/>
    <w:rsid w:val="00710097"/>
    <w:rsid w:val="007100BA"/>
    <w:rsid w:val="007121B0"/>
    <w:rsid w:val="007121E7"/>
    <w:rsid w:val="00712920"/>
    <w:rsid w:val="00712CA4"/>
    <w:rsid w:val="00712D83"/>
    <w:rsid w:val="00713976"/>
    <w:rsid w:val="00713FF6"/>
    <w:rsid w:val="0071521C"/>
    <w:rsid w:val="007152DC"/>
    <w:rsid w:val="00716019"/>
    <w:rsid w:val="00716433"/>
    <w:rsid w:val="00716AB0"/>
    <w:rsid w:val="00716DA4"/>
    <w:rsid w:val="00717151"/>
    <w:rsid w:val="00717A03"/>
    <w:rsid w:val="00717C8C"/>
    <w:rsid w:val="00717E09"/>
    <w:rsid w:val="0072062C"/>
    <w:rsid w:val="00721911"/>
    <w:rsid w:val="00721DAC"/>
    <w:rsid w:val="007227B1"/>
    <w:rsid w:val="00722B66"/>
    <w:rsid w:val="0072346B"/>
    <w:rsid w:val="00723F5A"/>
    <w:rsid w:val="0072415B"/>
    <w:rsid w:val="0072447B"/>
    <w:rsid w:val="00724974"/>
    <w:rsid w:val="00726E1E"/>
    <w:rsid w:val="0073038F"/>
    <w:rsid w:val="00730572"/>
    <w:rsid w:val="007308AF"/>
    <w:rsid w:val="00730CED"/>
    <w:rsid w:val="00730D27"/>
    <w:rsid w:val="00731F11"/>
    <w:rsid w:val="0073285B"/>
    <w:rsid w:val="007329A2"/>
    <w:rsid w:val="00732C5A"/>
    <w:rsid w:val="0073309E"/>
    <w:rsid w:val="0073544D"/>
    <w:rsid w:val="00735521"/>
    <w:rsid w:val="007376E5"/>
    <w:rsid w:val="00740C43"/>
    <w:rsid w:val="00740CD8"/>
    <w:rsid w:val="00740DC9"/>
    <w:rsid w:val="00742BA5"/>
    <w:rsid w:val="00743634"/>
    <w:rsid w:val="007442E7"/>
    <w:rsid w:val="00744544"/>
    <w:rsid w:val="00744595"/>
    <w:rsid w:val="00744F15"/>
    <w:rsid w:val="00745477"/>
    <w:rsid w:val="00745769"/>
    <w:rsid w:val="00745E2E"/>
    <w:rsid w:val="00745F5A"/>
    <w:rsid w:val="00746C9B"/>
    <w:rsid w:val="00750D2B"/>
    <w:rsid w:val="0075272D"/>
    <w:rsid w:val="007539D3"/>
    <w:rsid w:val="00754376"/>
    <w:rsid w:val="007549B3"/>
    <w:rsid w:val="00755C34"/>
    <w:rsid w:val="00756618"/>
    <w:rsid w:val="007567C9"/>
    <w:rsid w:val="00757B35"/>
    <w:rsid w:val="00757B76"/>
    <w:rsid w:val="007615C9"/>
    <w:rsid w:val="007625A5"/>
    <w:rsid w:val="00763488"/>
    <w:rsid w:val="007636ED"/>
    <w:rsid w:val="00764209"/>
    <w:rsid w:val="00766280"/>
    <w:rsid w:val="00766831"/>
    <w:rsid w:val="00766E72"/>
    <w:rsid w:val="00767337"/>
    <w:rsid w:val="00767E7C"/>
    <w:rsid w:val="007712AC"/>
    <w:rsid w:val="007715DE"/>
    <w:rsid w:val="007715F8"/>
    <w:rsid w:val="00771812"/>
    <w:rsid w:val="00771A2B"/>
    <w:rsid w:val="00773251"/>
    <w:rsid w:val="00773C02"/>
    <w:rsid w:val="00774048"/>
    <w:rsid w:val="00775A19"/>
    <w:rsid w:val="00775C71"/>
    <w:rsid w:val="00775CE9"/>
    <w:rsid w:val="00776056"/>
    <w:rsid w:val="00776243"/>
    <w:rsid w:val="00776A78"/>
    <w:rsid w:val="00776F98"/>
    <w:rsid w:val="00777E7D"/>
    <w:rsid w:val="007820A1"/>
    <w:rsid w:val="00783261"/>
    <w:rsid w:val="007842FE"/>
    <w:rsid w:val="0078526F"/>
    <w:rsid w:val="007854FC"/>
    <w:rsid w:val="007866CA"/>
    <w:rsid w:val="00786E67"/>
    <w:rsid w:val="00786F8D"/>
    <w:rsid w:val="00786FD6"/>
    <w:rsid w:val="00787E79"/>
    <w:rsid w:val="00793DCB"/>
    <w:rsid w:val="00793F23"/>
    <w:rsid w:val="0079553A"/>
    <w:rsid w:val="007957FF"/>
    <w:rsid w:val="00795929"/>
    <w:rsid w:val="0079626D"/>
    <w:rsid w:val="0079754C"/>
    <w:rsid w:val="00797D86"/>
    <w:rsid w:val="00797D9E"/>
    <w:rsid w:val="007A01A7"/>
    <w:rsid w:val="007A0737"/>
    <w:rsid w:val="007A283E"/>
    <w:rsid w:val="007A28F6"/>
    <w:rsid w:val="007A4C65"/>
    <w:rsid w:val="007A4D6D"/>
    <w:rsid w:val="007A5A87"/>
    <w:rsid w:val="007A5AE9"/>
    <w:rsid w:val="007A7185"/>
    <w:rsid w:val="007B1B9D"/>
    <w:rsid w:val="007B2DBF"/>
    <w:rsid w:val="007B3245"/>
    <w:rsid w:val="007B3A05"/>
    <w:rsid w:val="007B6D10"/>
    <w:rsid w:val="007B7B97"/>
    <w:rsid w:val="007C013C"/>
    <w:rsid w:val="007C0789"/>
    <w:rsid w:val="007C09B3"/>
    <w:rsid w:val="007C16CB"/>
    <w:rsid w:val="007C17BB"/>
    <w:rsid w:val="007C27E5"/>
    <w:rsid w:val="007C2B5C"/>
    <w:rsid w:val="007C33D6"/>
    <w:rsid w:val="007C35B4"/>
    <w:rsid w:val="007C3D89"/>
    <w:rsid w:val="007C3EA8"/>
    <w:rsid w:val="007C4360"/>
    <w:rsid w:val="007C5F14"/>
    <w:rsid w:val="007C6808"/>
    <w:rsid w:val="007C6914"/>
    <w:rsid w:val="007C72F0"/>
    <w:rsid w:val="007D0018"/>
    <w:rsid w:val="007D092B"/>
    <w:rsid w:val="007D0C8A"/>
    <w:rsid w:val="007D1C65"/>
    <w:rsid w:val="007D2B12"/>
    <w:rsid w:val="007D2CE1"/>
    <w:rsid w:val="007D4886"/>
    <w:rsid w:val="007D695B"/>
    <w:rsid w:val="007D6FD0"/>
    <w:rsid w:val="007D703A"/>
    <w:rsid w:val="007D706A"/>
    <w:rsid w:val="007D7C2B"/>
    <w:rsid w:val="007E19B3"/>
    <w:rsid w:val="007E33C4"/>
    <w:rsid w:val="007E39A8"/>
    <w:rsid w:val="007E411B"/>
    <w:rsid w:val="007E483E"/>
    <w:rsid w:val="007E5CD4"/>
    <w:rsid w:val="007E60BE"/>
    <w:rsid w:val="007F0F29"/>
    <w:rsid w:val="007F1D2D"/>
    <w:rsid w:val="007F25C0"/>
    <w:rsid w:val="007F2AED"/>
    <w:rsid w:val="007F30B7"/>
    <w:rsid w:val="007F3B80"/>
    <w:rsid w:val="007F477E"/>
    <w:rsid w:val="007F4C57"/>
    <w:rsid w:val="007F594C"/>
    <w:rsid w:val="008009DA"/>
    <w:rsid w:val="008032BA"/>
    <w:rsid w:val="00803585"/>
    <w:rsid w:val="0080387F"/>
    <w:rsid w:val="0080556E"/>
    <w:rsid w:val="008057B9"/>
    <w:rsid w:val="00805FDA"/>
    <w:rsid w:val="008061CA"/>
    <w:rsid w:val="008071AF"/>
    <w:rsid w:val="00807684"/>
    <w:rsid w:val="008101B4"/>
    <w:rsid w:val="0081035E"/>
    <w:rsid w:val="00811D56"/>
    <w:rsid w:val="00812992"/>
    <w:rsid w:val="008171DC"/>
    <w:rsid w:val="00820323"/>
    <w:rsid w:val="008206AC"/>
    <w:rsid w:val="0082294C"/>
    <w:rsid w:val="0082328C"/>
    <w:rsid w:val="008267C9"/>
    <w:rsid w:val="00827154"/>
    <w:rsid w:val="008274F4"/>
    <w:rsid w:val="00827EAE"/>
    <w:rsid w:val="008313E7"/>
    <w:rsid w:val="008315A9"/>
    <w:rsid w:val="0083172F"/>
    <w:rsid w:val="00833C01"/>
    <w:rsid w:val="0083412E"/>
    <w:rsid w:val="00834ABB"/>
    <w:rsid w:val="00835CF8"/>
    <w:rsid w:val="008361D5"/>
    <w:rsid w:val="0083632F"/>
    <w:rsid w:val="008363C3"/>
    <w:rsid w:val="008371AD"/>
    <w:rsid w:val="008423D6"/>
    <w:rsid w:val="008439B8"/>
    <w:rsid w:val="00847905"/>
    <w:rsid w:val="00847916"/>
    <w:rsid w:val="008508CA"/>
    <w:rsid w:val="008529D9"/>
    <w:rsid w:val="00853C4D"/>
    <w:rsid w:val="00854B36"/>
    <w:rsid w:val="00855843"/>
    <w:rsid w:val="008566A0"/>
    <w:rsid w:val="00856C56"/>
    <w:rsid w:val="00856ED1"/>
    <w:rsid w:val="008576F8"/>
    <w:rsid w:val="00860AA6"/>
    <w:rsid w:val="00860C93"/>
    <w:rsid w:val="00861FA2"/>
    <w:rsid w:val="0086251E"/>
    <w:rsid w:val="008629D2"/>
    <w:rsid w:val="0086326E"/>
    <w:rsid w:val="0086466A"/>
    <w:rsid w:val="00864AEB"/>
    <w:rsid w:val="00865317"/>
    <w:rsid w:val="0086590A"/>
    <w:rsid w:val="00865A1A"/>
    <w:rsid w:val="00871133"/>
    <w:rsid w:val="0087116C"/>
    <w:rsid w:val="0087124B"/>
    <w:rsid w:val="008724E9"/>
    <w:rsid w:val="00872C62"/>
    <w:rsid w:val="00873FD0"/>
    <w:rsid w:val="00874708"/>
    <w:rsid w:val="00874B8C"/>
    <w:rsid w:val="00874ECD"/>
    <w:rsid w:val="00875039"/>
    <w:rsid w:val="0087567E"/>
    <w:rsid w:val="0087596D"/>
    <w:rsid w:val="00876828"/>
    <w:rsid w:val="00876C6A"/>
    <w:rsid w:val="00876E87"/>
    <w:rsid w:val="00877A37"/>
    <w:rsid w:val="00880CEA"/>
    <w:rsid w:val="00880F42"/>
    <w:rsid w:val="00881253"/>
    <w:rsid w:val="00881363"/>
    <w:rsid w:val="008816F7"/>
    <w:rsid w:val="00881873"/>
    <w:rsid w:val="00881C17"/>
    <w:rsid w:val="0088230B"/>
    <w:rsid w:val="00882845"/>
    <w:rsid w:val="008828DD"/>
    <w:rsid w:val="0088325E"/>
    <w:rsid w:val="0088380A"/>
    <w:rsid w:val="0088469E"/>
    <w:rsid w:val="00884ED4"/>
    <w:rsid w:val="00885002"/>
    <w:rsid w:val="008850A2"/>
    <w:rsid w:val="00885BE2"/>
    <w:rsid w:val="00892093"/>
    <w:rsid w:val="0089244E"/>
    <w:rsid w:val="00892A60"/>
    <w:rsid w:val="00892E51"/>
    <w:rsid w:val="008930EA"/>
    <w:rsid w:val="008963C8"/>
    <w:rsid w:val="008A0A60"/>
    <w:rsid w:val="008A0BA6"/>
    <w:rsid w:val="008A113F"/>
    <w:rsid w:val="008A2438"/>
    <w:rsid w:val="008A250A"/>
    <w:rsid w:val="008A2677"/>
    <w:rsid w:val="008A3B4C"/>
    <w:rsid w:val="008A60A3"/>
    <w:rsid w:val="008A646C"/>
    <w:rsid w:val="008A706E"/>
    <w:rsid w:val="008B1B9A"/>
    <w:rsid w:val="008B20DA"/>
    <w:rsid w:val="008B3A05"/>
    <w:rsid w:val="008B3D94"/>
    <w:rsid w:val="008B3E61"/>
    <w:rsid w:val="008B52E2"/>
    <w:rsid w:val="008B6961"/>
    <w:rsid w:val="008B6BE0"/>
    <w:rsid w:val="008B7311"/>
    <w:rsid w:val="008C108F"/>
    <w:rsid w:val="008C2280"/>
    <w:rsid w:val="008C2788"/>
    <w:rsid w:val="008C2C74"/>
    <w:rsid w:val="008C3920"/>
    <w:rsid w:val="008C540D"/>
    <w:rsid w:val="008C55C1"/>
    <w:rsid w:val="008C5C6E"/>
    <w:rsid w:val="008C62CD"/>
    <w:rsid w:val="008C6A31"/>
    <w:rsid w:val="008D1732"/>
    <w:rsid w:val="008D304C"/>
    <w:rsid w:val="008D30B7"/>
    <w:rsid w:val="008D495F"/>
    <w:rsid w:val="008D738D"/>
    <w:rsid w:val="008D7F6E"/>
    <w:rsid w:val="008E2347"/>
    <w:rsid w:val="008E3F39"/>
    <w:rsid w:val="008E64A2"/>
    <w:rsid w:val="008E66DC"/>
    <w:rsid w:val="008E6881"/>
    <w:rsid w:val="008E70C1"/>
    <w:rsid w:val="008E7FB8"/>
    <w:rsid w:val="008F0E57"/>
    <w:rsid w:val="008F1186"/>
    <w:rsid w:val="008F2B70"/>
    <w:rsid w:val="008F3D23"/>
    <w:rsid w:val="008F4689"/>
    <w:rsid w:val="008F5833"/>
    <w:rsid w:val="008F5F8A"/>
    <w:rsid w:val="0090038C"/>
    <w:rsid w:val="0090072A"/>
    <w:rsid w:val="0090083F"/>
    <w:rsid w:val="00901801"/>
    <w:rsid w:val="009020F5"/>
    <w:rsid w:val="00902394"/>
    <w:rsid w:val="00902C9B"/>
    <w:rsid w:val="00902E84"/>
    <w:rsid w:val="00903E37"/>
    <w:rsid w:val="009049CE"/>
    <w:rsid w:val="009051A3"/>
    <w:rsid w:val="00905D25"/>
    <w:rsid w:val="00906B4F"/>
    <w:rsid w:val="009103CB"/>
    <w:rsid w:val="00910975"/>
    <w:rsid w:val="00911934"/>
    <w:rsid w:val="009120CA"/>
    <w:rsid w:val="0091218F"/>
    <w:rsid w:val="009123F1"/>
    <w:rsid w:val="0091396A"/>
    <w:rsid w:val="00914CA1"/>
    <w:rsid w:val="0091506F"/>
    <w:rsid w:val="00915AE8"/>
    <w:rsid w:val="00917B2F"/>
    <w:rsid w:val="00920154"/>
    <w:rsid w:val="0092271F"/>
    <w:rsid w:val="0092495D"/>
    <w:rsid w:val="00924D0B"/>
    <w:rsid w:val="00926ACE"/>
    <w:rsid w:val="00926B96"/>
    <w:rsid w:val="009270EF"/>
    <w:rsid w:val="00930890"/>
    <w:rsid w:val="0093132E"/>
    <w:rsid w:val="009314A6"/>
    <w:rsid w:val="00931733"/>
    <w:rsid w:val="00933078"/>
    <w:rsid w:val="00933B1B"/>
    <w:rsid w:val="00934B87"/>
    <w:rsid w:val="0093676D"/>
    <w:rsid w:val="009401DE"/>
    <w:rsid w:val="00940B05"/>
    <w:rsid w:val="00943223"/>
    <w:rsid w:val="00945A76"/>
    <w:rsid w:val="00946470"/>
    <w:rsid w:val="009475DB"/>
    <w:rsid w:val="00950EA1"/>
    <w:rsid w:val="009512B7"/>
    <w:rsid w:val="009538A7"/>
    <w:rsid w:val="00955F5E"/>
    <w:rsid w:val="00956230"/>
    <w:rsid w:val="00961535"/>
    <w:rsid w:val="0096176B"/>
    <w:rsid w:val="00963C00"/>
    <w:rsid w:val="00963FC4"/>
    <w:rsid w:val="009640D6"/>
    <w:rsid w:val="009672CE"/>
    <w:rsid w:val="00967F7A"/>
    <w:rsid w:val="0097121D"/>
    <w:rsid w:val="009719DE"/>
    <w:rsid w:val="00972BF1"/>
    <w:rsid w:val="00974247"/>
    <w:rsid w:val="00975073"/>
    <w:rsid w:val="009761E0"/>
    <w:rsid w:val="0097636A"/>
    <w:rsid w:val="00977713"/>
    <w:rsid w:val="00977A79"/>
    <w:rsid w:val="00977D86"/>
    <w:rsid w:val="00980CC3"/>
    <w:rsid w:val="0098176E"/>
    <w:rsid w:val="00982E3E"/>
    <w:rsid w:val="0098366E"/>
    <w:rsid w:val="00985025"/>
    <w:rsid w:val="00985FE2"/>
    <w:rsid w:val="009905B6"/>
    <w:rsid w:val="00992018"/>
    <w:rsid w:val="00993B64"/>
    <w:rsid w:val="00993D67"/>
    <w:rsid w:val="00997A11"/>
    <w:rsid w:val="00997CB4"/>
    <w:rsid w:val="00997E02"/>
    <w:rsid w:val="009A0990"/>
    <w:rsid w:val="009A236B"/>
    <w:rsid w:val="009A27EA"/>
    <w:rsid w:val="009A4BAB"/>
    <w:rsid w:val="009A6B21"/>
    <w:rsid w:val="009A6C90"/>
    <w:rsid w:val="009A701A"/>
    <w:rsid w:val="009B1760"/>
    <w:rsid w:val="009B1A8E"/>
    <w:rsid w:val="009B1CA6"/>
    <w:rsid w:val="009B4D1A"/>
    <w:rsid w:val="009B571F"/>
    <w:rsid w:val="009B6E27"/>
    <w:rsid w:val="009C01EC"/>
    <w:rsid w:val="009C01F0"/>
    <w:rsid w:val="009C0328"/>
    <w:rsid w:val="009C043C"/>
    <w:rsid w:val="009C0560"/>
    <w:rsid w:val="009C1045"/>
    <w:rsid w:val="009C1997"/>
    <w:rsid w:val="009C2160"/>
    <w:rsid w:val="009C31E7"/>
    <w:rsid w:val="009C3470"/>
    <w:rsid w:val="009C3AFA"/>
    <w:rsid w:val="009C3C15"/>
    <w:rsid w:val="009C666F"/>
    <w:rsid w:val="009C75E2"/>
    <w:rsid w:val="009C7AC6"/>
    <w:rsid w:val="009D0781"/>
    <w:rsid w:val="009D0FA4"/>
    <w:rsid w:val="009D1DCF"/>
    <w:rsid w:val="009D2761"/>
    <w:rsid w:val="009D6BEF"/>
    <w:rsid w:val="009D7E56"/>
    <w:rsid w:val="009D7F9C"/>
    <w:rsid w:val="009E06EE"/>
    <w:rsid w:val="009E16B7"/>
    <w:rsid w:val="009E1F1B"/>
    <w:rsid w:val="009E216D"/>
    <w:rsid w:val="009E29A2"/>
    <w:rsid w:val="009E3555"/>
    <w:rsid w:val="009E690D"/>
    <w:rsid w:val="009E784A"/>
    <w:rsid w:val="009F060F"/>
    <w:rsid w:val="009F0BFD"/>
    <w:rsid w:val="009F0E73"/>
    <w:rsid w:val="009F0E7B"/>
    <w:rsid w:val="009F0EBC"/>
    <w:rsid w:val="009F1E7D"/>
    <w:rsid w:val="009F39F0"/>
    <w:rsid w:val="009F3BE0"/>
    <w:rsid w:val="009F53BB"/>
    <w:rsid w:val="009F6102"/>
    <w:rsid w:val="009F7B44"/>
    <w:rsid w:val="00A0136A"/>
    <w:rsid w:val="00A024C1"/>
    <w:rsid w:val="00A0311A"/>
    <w:rsid w:val="00A0367F"/>
    <w:rsid w:val="00A038C3"/>
    <w:rsid w:val="00A03E73"/>
    <w:rsid w:val="00A03EF4"/>
    <w:rsid w:val="00A04569"/>
    <w:rsid w:val="00A04FE0"/>
    <w:rsid w:val="00A051EE"/>
    <w:rsid w:val="00A06A8B"/>
    <w:rsid w:val="00A071B4"/>
    <w:rsid w:val="00A07378"/>
    <w:rsid w:val="00A07D71"/>
    <w:rsid w:val="00A106A7"/>
    <w:rsid w:val="00A10B5E"/>
    <w:rsid w:val="00A10CAF"/>
    <w:rsid w:val="00A12793"/>
    <w:rsid w:val="00A129B6"/>
    <w:rsid w:val="00A1497D"/>
    <w:rsid w:val="00A165FB"/>
    <w:rsid w:val="00A166AF"/>
    <w:rsid w:val="00A203C1"/>
    <w:rsid w:val="00A2061B"/>
    <w:rsid w:val="00A22251"/>
    <w:rsid w:val="00A2466C"/>
    <w:rsid w:val="00A25DFA"/>
    <w:rsid w:val="00A2645E"/>
    <w:rsid w:val="00A31510"/>
    <w:rsid w:val="00A31A6C"/>
    <w:rsid w:val="00A323E2"/>
    <w:rsid w:val="00A323F7"/>
    <w:rsid w:val="00A32455"/>
    <w:rsid w:val="00A32459"/>
    <w:rsid w:val="00A32679"/>
    <w:rsid w:val="00A427CD"/>
    <w:rsid w:val="00A44206"/>
    <w:rsid w:val="00A44237"/>
    <w:rsid w:val="00A4563D"/>
    <w:rsid w:val="00A45D7F"/>
    <w:rsid w:val="00A462CF"/>
    <w:rsid w:val="00A4641D"/>
    <w:rsid w:val="00A50728"/>
    <w:rsid w:val="00A515FB"/>
    <w:rsid w:val="00A5235B"/>
    <w:rsid w:val="00A53D97"/>
    <w:rsid w:val="00A566E8"/>
    <w:rsid w:val="00A56D64"/>
    <w:rsid w:val="00A56EA2"/>
    <w:rsid w:val="00A57C57"/>
    <w:rsid w:val="00A618CF"/>
    <w:rsid w:val="00A61E73"/>
    <w:rsid w:val="00A622D7"/>
    <w:rsid w:val="00A63BBA"/>
    <w:rsid w:val="00A64276"/>
    <w:rsid w:val="00A645E7"/>
    <w:rsid w:val="00A64D98"/>
    <w:rsid w:val="00A65607"/>
    <w:rsid w:val="00A65CC2"/>
    <w:rsid w:val="00A66D3D"/>
    <w:rsid w:val="00A67EE6"/>
    <w:rsid w:val="00A70E32"/>
    <w:rsid w:val="00A719C3"/>
    <w:rsid w:val="00A738BD"/>
    <w:rsid w:val="00A7458E"/>
    <w:rsid w:val="00A756C0"/>
    <w:rsid w:val="00A76CD6"/>
    <w:rsid w:val="00A76DE4"/>
    <w:rsid w:val="00A77E1F"/>
    <w:rsid w:val="00A83FFE"/>
    <w:rsid w:val="00A8517A"/>
    <w:rsid w:val="00A87B6F"/>
    <w:rsid w:val="00A87F45"/>
    <w:rsid w:val="00A90824"/>
    <w:rsid w:val="00A9182B"/>
    <w:rsid w:val="00A94E2D"/>
    <w:rsid w:val="00A95DA8"/>
    <w:rsid w:val="00A9625A"/>
    <w:rsid w:val="00A9667F"/>
    <w:rsid w:val="00A96B2C"/>
    <w:rsid w:val="00A97130"/>
    <w:rsid w:val="00AA131D"/>
    <w:rsid w:val="00AA1D27"/>
    <w:rsid w:val="00AA1D99"/>
    <w:rsid w:val="00AA218F"/>
    <w:rsid w:val="00AA3DAD"/>
    <w:rsid w:val="00AA405D"/>
    <w:rsid w:val="00AA4F8F"/>
    <w:rsid w:val="00AA52DD"/>
    <w:rsid w:val="00AA6811"/>
    <w:rsid w:val="00AA6AC8"/>
    <w:rsid w:val="00AA793C"/>
    <w:rsid w:val="00AA7FD4"/>
    <w:rsid w:val="00AB025A"/>
    <w:rsid w:val="00AB071C"/>
    <w:rsid w:val="00AB14FE"/>
    <w:rsid w:val="00AB18A1"/>
    <w:rsid w:val="00AB2A7B"/>
    <w:rsid w:val="00AB2C88"/>
    <w:rsid w:val="00AB4070"/>
    <w:rsid w:val="00AB41B1"/>
    <w:rsid w:val="00AB4673"/>
    <w:rsid w:val="00AB47C6"/>
    <w:rsid w:val="00AB5C51"/>
    <w:rsid w:val="00AB6C42"/>
    <w:rsid w:val="00AB6FE2"/>
    <w:rsid w:val="00AB76F3"/>
    <w:rsid w:val="00AB7856"/>
    <w:rsid w:val="00AC2085"/>
    <w:rsid w:val="00AC2298"/>
    <w:rsid w:val="00AC253D"/>
    <w:rsid w:val="00AC3823"/>
    <w:rsid w:val="00AC3DE6"/>
    <w:rsid w:val="00AC49EC"/>
    <w:rsid w:val="00AC56E0"/>
    <w:rsid w:val="00AC5F3F"/>
    <w:rsid w:val="00AD017F"/>
    <w:rsid w:val="00AD1C36"/>
    <w:rsid w:val="00AD1D54"/>
    <w:rsid w:val="00AD1DFB"/>
    <w:rsid w:val="00AD36DC"/>
    <w:rsid w:val="00AD6B2B"/>
    <w:rsid w:val="00AD6D9B"/>
    <w:rsid w:val="00AD6DE2"/>
    <w:rsid w:val="00AD7BDC"/>
    <w:rsid w:val="00AE0783"/>
    <w:rsid w:val="00AE150E"/>
    <w:rsid w:val="00AE24E0"/>
    <w:rsid w:val="00AE2DD8"/>
    <w:rsid w:val="00AE3E3F"/>
    <w:rsid w:val="00AE658C"/>
    <w:rsid w:val="00AE6B1A"/>
    <w:rsid w:val="00AE7E0C"/>
    <w:rsid w:val="00AF0AFC"/>
    <w:rsid w:val="00AF0B01"/>
    <w:rsid w:val="00AF0CA5"/>
    <w:rsid w:val="00AF15F5"/>
    <w:rsid w:val="00AF2177"/>
    <w:rsid w:val="00AF4110"/>
    <w:rsid w:val="00AF504D"/>
    <w:rsid w:val="00B00946"/>
    <w:rsid w:val="00B02166"/>
    <w:rsid w:val="00B02470"/>
    <w:rsid w:val="00B037BE"/>
    <w:rsid w:val="00B04B98"/>
    <w:rsid w:val="00B04C0B"/>
    <w:rsid w:val="00B04F1F"/>
    <w:rsid w:val="00B06010"/>
    <w:rsid w:val="00B104DA"/>
    <w:rsid w:val="00B116A3"/>
    <w:rsid w:val="00B118E2"/>
    <w:rsid w:val="00B12743"/>
    <w:rsid w:val="00B131BD"/>
    <w:rsid w:val="00B15149"/>
    <w:rsid w:val="00B16FD3"/>
    <w:rsid w:val="00B16FFC"/>
    <w:rsid w:val="00B211CC"/>
    <w:rsid w:val="00B21614"/>
    <w:rsid w:val="00B21D8D"/>
    <w:rsid w:val="00B22B7C"/>
    <w:rsid w:val="00B22DB7"/>
    <w:rsid w:val="00B23000"/>
    <w:rsid w:val="00B2321B"/>
    <w:rsid w:val="00B23995"/>
    <w:rsid w:val="00B24A25"/>
    <w:rsid w:val="00B25053"/>
    <w:rsid w:val="00B25606"/>
    <w:rsid w:val="00B2609D"/>
    <w:rsid w:val="00B2622D"/>
    <w:rsid w:val="00B26A80"/>
    <w:rsid w:val="00B27041"/>
    <w:rsid w:val="00B275B1"/>
    <w:rsid w:val="00B27933"/>
    <w:rsid w:val="00B301FD"/>
    <w:rsid w:val="00B30A4F"/>
    <w:rsid w:val="00B30BC7"/>
    <w:rsid w:val="00B30FB5"/>
    <w:rsid w:val="00B337F9"/>
    <w:rsid w:val="00B34269"/>
    <w:rsid w:val="00B34E01"/>
    <w:rsid w:val="00B35449"/>
    <w:rsid w:val="00B35A81"/>
    <w:rsid w:val="00B368B4"/>
    <w:rsid w:val="00B40DC3"/>
    <w:rsid w:val="00B414D3"/>
    <w:rsid w:val="00B417F6"/>
    <w:rsid w:val="00B42F24"/>
    <w:rsid w:val="00B4356E"/>
    <w:rsid w:val="00B43605"/>
    <w:rsid w:val="00B439FA"/>
    <w:rsid w:val="00B45452"/>
    <w:rsid w:val="00B46EB1"/>
    <w:rsid w:val="00B47B87"/>
    <w:rsid w:val="00B50B1F"/>
    <w:rsid w:val="00B512D8"/>
    <w:rsid w:val="00B51387"/>
    <w:rsid w:val="00B52874"/>
    <w:rsid w:val="00B5385D"/>
    <w:rsid w:val="00B54D1C"/>
    <w:rsid w:val="00B54DA9"/>
    <w:rsid w:val="00B55538"/>
    <w:rsid w:val="00B56419"/>
    <w:rsid w:val="00B564ED"/>
    <w:rsid w:val="00B613F8"/>
    <w:rsid w:val="00B61BE8"/>
    <w:rsid w:val="00B61F50"/>
    <w:rsid w:val="00B62072"/>
    <w:rsid w:val="00B63086"/>
    <w:rsid w:val="00B63ADB"/>
    <w:rsid w:val="00B63E2C"/>
    <w:rsid w:val="00B646A3"/>
    <w:rsid w:val="00B65BFD"/>
    <w:rsid w:val="00B70620"/>
    <w:rsid w:val="00B70E51"/>
    <w:rsid w:val="00B718DE"/>
    <w:rsid w:val="00B71AF0"/>
    <w:rsid w:val="00B75C9A"/>
    <w:rsid w:val="00B75D87"/>
    <w:rsid w:val="00B75DCC"/>
    <w:rsid w:val="00B770A2"/>
    <w:rsid w:val="00B771B6"/>
    <w:rsid w:val="00B77EC4"/>
    <w:rsid w:val="00B77EE2"/>
    <w:rsid w:val="00B804ED"/>
    <w:rsid w:val="00B820AA"/>
    <w:rsid w:val="00B82976"/>
    <w:rsid w:val="00B82C8D"/>
    <w:rsid w:val="00B82F7D"/>
    <w:rsid w:val="00B834B3"/>
    <w:rsid w:val="00B84CA3"/>
    <w:rsid w:val="00B855F5"/>
    <w:rsid w:val="00B8600A"/>
    <w:rsid w:val="00B8666C"/>
    <w:rsid w:val="00B87D23"/>
    <w:rsid w:val="00B90692"/>
    <w:rsid w:val="00B908A5"/>
    <w:rsid w:val="00B90A39"/>
    <w:rsid w:val="00B919D6"/>
    <w:rsid w:val="00B9305A"/>
    <w:rsid w:val="00B948F4"/>
    <w:rsid w:val="00B95D2F"/>
    <w:rsid w:val="00B97D5C"/>
    <w:rsid w:val="00BA09BE"/>
    <w:rsid w:val="00BA3861"/>
    <w:rsid w:val="00BA425C"/>
    <w:rsid w:val="00BA575E"/>
    <w:rsid w:val="00BA6B0C"/>
    <w:rsid w:val="00BB02D2"/>
    <w:rsid w:val="00BB0B13"/>
    <w:rsid w:val="00BB0B54"/>
    <w:rsid w:val="00BB106D"/>
    <w:rsid w:val="00BB24FA"/>
    <w:rsid w:val="00BB30F2"/>
    <w:rsid w:val="00BB5116"/>
    <w:rsid w:val="00BB554E"/>
    <w:rsid w:val="00BB5951"/>
    <w:rsid w:val="00BB61E8"/>
    <w:rsid w:val="00BC08C0"/>
    <w:rsid w:val="00BC0D06"/>
    <w:rsid w:val="00BC0D30"/>
    <w:rsid w:val="00BC3BEE"/>
    <w:rsid w:val="00BC40DE"/>
    <w:rsid w:val="00BC50C0"/>
    <w:rsid w:val="00BC6CEF"/>
    <w:rsid w:val="00BC7686"/>
    <w:rsid w:val="00BD02A8"/>
    <w:rsid w:val="00BD0504"/>
    <w:rsid w:val="00BD068F"/>
    <w:rsid w:val="00BD2487"/>
    <w:rsid w:val="00BD357A"/>
    <w:rsid w:val="00BD3F20"/>
    <w:rsid w:val="00BD5138"/>
    <w:rsid w:val="00BD5E20"/>
    <w:rsid w:val="00BD6369"/>
    <w:rsid w:val="00BE17FC"/>
    <w:rsid w:val="00BE26C4"/>
    <w:rsid w:val="00BE426C"/>
    <w:rsid w:val="00BE60AD"/>
    <w:rsid w:val="00BE79D0"/>
    <w:rsid w:val="00BE7E9C"/>
    <w:rsid w:val="00BF125C"/>
    <w:rsid w:val="00BF1B45"/>
    <w:rsid w:val="00BF23CD"/>
    <w:rsid w:val="00BF25CE"/>
    <w:rsid w:val="00BF285A"/>
    <w:rsid w:val="00BF3543"/>
    <w:rsid w:val="00BF4A7E"/>
    <w:rsid w:val="00BF54A7"/>
    <w:rsid w:val="00BF674D"/>
    <w:rsid w:val="00BF6D1F"/>
    <w:rsid w:val="00BF7D27"/>
    <w:rsid w:val="00C000A9"/>
    <w:rsid w:val="00C00E2D"/>
    <w:rsid w:val="00C011BB"/>
    <w:rsid w:val="00C0271A"/>
    <w:rsid w:val="00C02C99"/>
    <w:rsid w:val="00C02D4E"/>
    <w:rsid w:val="00C02ED9"/>
    <w:rsid w:val="00C04143"/>
    <w:rsid w:val="00C0456C"/>
    <w:rsid w:val="00C04970"/>
    <w:rsid w:val="00C0623F"/>
    <w:rsid w:val="00C06393"/>
    <w:rsid w:val="00C06640"/>
    <w:rsid w:val="00C06B8F"/>
    <w:rsid w:val="00C07A16"/>
    <w:rsid w:val="00C07FAB"/>
    <w:rsid w:val="00C100D6"/>
    <w:rsid w:val="00C103E7"/>
    <w:rsid w:val="00C117CE"/>
    <w:rsid w:val="00C12EEA"/>
    <w:rsid w:val="00C135AA"/>
    <w:rsid w:val="00C13E90"/>
    <w:rsid w:val="00C177E8"/>
    <w:rsid w:val="00C17F04"/>
    <w:rsid w:val="00C20969"/>
    <w:rsid w:val="00C21C71"/>
    <w:rsid w:val="00C24C1A"/>
    <w:rsid w:val="00C25A50"/>
    <w:rsid w:val="00C30A76"/>
    <w:rsid w:val="00C3199D"/>
    <w:rsid w:val="00C32A3B"/>
    <w:rsid w:val="00C32FED"/>
    <w:rsid w:val="00C33262"/>
    <w:rsid w:val="00C35206"/>
    <w:rsid w:val="00C36189"/>
    <w:rsid w:val="00C36598"/>
    <w:rsid w:val="00C40477"/>
    <w:rsid w:val="00C407E5"/>
    <w:rsid w:val="00C40CAD"/>
    <w:rsid w:val="00C41002"/>
    <w:rsid w:val="00C4194C"/>
    <w:rsid w:val="00C41F65"/>
    <w:rsid w:val="00C42B71"/>
    <w:rsid w:val="00C42C1B"/>
    <w:rsid w:val="00C435D3"/>
    <w:rsid w:val="00C45214"/>
    <w:rsid w:val="00C46669"/>
    <w:rsid w:val="00C46893"/>
    <w:rsid w:val="00C50390"/>
    <w:rsid w:val="00C52001"/>
    <w:rsid w:val="00C5217B"/>
    <w:rsid w:val="00C524AA"/>
    <w:rsid w:val="00C52AF7"/>
    <w:rsid w:val="00C5340F"/>
    <w:rsid w:val="00C55599"/>
    <w:rsid w:val="00C55F9C"/>
    <w:rsid w:val="00C56101"/>
    <w:rsid w:val="00C575F2"/>
    <w:rsid w:val="00C606F9"/>
    <w:rsid w:val="00C60AAA"/>
    <w:rsid w:val="00C6167C"/>
    <w:rsid w:val="00C625B4"/>
    <w:rsid w:val="00C626C6"/>
    <w:rsid w:val="00C62D12"/>
    <w:rsid w:val="00C63052"/>
    <w:rsid w:val="00C652F5"/>
    <w:rsid w:val="00C655CC"/>
    <w:rsid w:val="00C666EA"/>
    <w:rsid w:val="00C66CBE"/>
    <w:rsid w:val="00C6748B"/>
    <w:rsid w:val="00C67834"/>
    <w:rsid w:val="00C67E0F"/>
    <w:rsid w:val="00C70A42"/>
    <w:rsid w:val="00C70C3B"/>
    <w:rsid w:val="00C70F64"/>
    <w:rsid w:val="00C71226"/>
    <w:rsid w:val="00C7128D"/>
    <w:rsid w:val="00C717D3"/>
    <w:rsid w:val="00C72632"/>
    <w:rsid w:val="00C72FAB"/>
    <w:rsid w:val="00C74E54"/>
    <w:rsid w:val="00C75282"/>
    <w:rsid w:val="00C754B1"/>
    <w:rsid w:val="00C76C45"/>
    <w:rsid w:val="00C77D8D"/>
    <w:rsid w:val="00C80411"/>
    <w:rsid w:val="00C83654"/>
    <w:rsid w:val="00C83912"/>
    <w:rsid w:val="00C8456B"/>
    <w:rsid w:val="00C851E2"/>
    <w:rsid w:val="00C91F72"/>
    <w:rsid w:val="00C9357F"/>
    <w:rsid w:val="00C93B8C"/>
    <w:rsid w:val="00C94157"/>
    <w:rsid w:val="00C9496C"/>
    <w:rsid w:val="00C94C4A"/>
    <w:rsid w:val="00C9643A"/>
    <w:rsid w:val="00C97F8D"/>
    <w:rsid w:val="00CA2082"/>
    <w:rsid w:val="00CA27AD"/>
    <w:rsid w:val="00CA2ED5"/>
    <w:rsid w:val="00CA473E"/>
    <w:rsid w:val="00CA6F3D"/>
    <w:rsid w:val="00CA7377"/>
    <w:rsid w:val="00CA7424"/>
    <w:rsid w:val="00CA7FF1"/>
    <w:rsid w:val="00CB0253"/>
    <w:rsid w:val="00CB034D"/>
    <w:rsid w:val="00CB0CE8"/>
    <w:rsid w:val="00CB0DA8"/>
    <w:rsid w:val="00CB2446"/>
    <w:rsid w:val="00CB2516"/>
    <w:rsid w:val="00CB297B"/>
    <w:rsid w:val="00CB523D"/>
    <w:rsid w:val="00CB5551"/>
    <w:rsid w:val="00CB5E6D"/>
    <w:rsid w:val="00CB6004"/>
    <w:rsid w:val="00CB6363"/>
    <w:rsid w:val="00CB7D13"/>
    <w:rsid w:val="00CC0EB6"/>
    <w:rsid w:val="00CC2FDD"/>
    <w:rsid w:val="00CC3610"/>
    <w:rsid w:val="00CC3741"/>
    <w:rsid w:val="00CC58EA"/>
    <w:rsid w:val="00CC6BC6"/>
    <w:rsid w:val="00CC7168"/>
    <w:rsid w:val="00CC75C0"/>
    <w:rsid w:val="00CD0486"/>
    <w:rsid w:val="00CD0D5C"/>
    <w:rsid w:val="00CD1EAB"/>
    <w:rsid w:val="00CD6424"/>
    <w:rsid w:val="00CD7040"/>
    <w:rsid w:val="00CE0069"/>
    <w:rsid w:val="00CE12F7"/>
    <w:rsid w:val="00CE1767"/>
    <w:rsid w:val="00CE1CF0"/>
    <w:rsid w:val="00CE23B3"/>
    <w:rsid w:val="00CE33E9"/>
    <w:rsid w:val="00CE3E35"/>
    <w:rsid w:val="00CE3F72"/>
    <w:rsid w:val="00CE4CB7"/>
    <w:rsid w:val="00CE4FCC"/>
    <w:rsid w:val="00CE4FFF"/>
    <w:rsid w:val="00CE5A6D"/>
    <w:rsid w:val="00CE6713"/>
    <w:rsid w:val="00CE71D7"/>
    <w:rsid w:val="00CF0AFD"/>
    <w:rsid w:val="00CF0B0F"/>
    <w:rsid w:val="00CF0C72"/>
    <w:rsid w:val="00CF2069"/>
    <w:rsid w:val="00CF2E7C"/>
    <w:rsid w:val="00CF3917"/>
    <w:rsid w:val="00CF4585"/>
    <w:rsid w:val="00CF5710"/>
    <w:rsid w:val="00CF67B9"/>
    <w:rsid w:val="00CF777E"/>
    <w:rsid w:val="00D01DBD"/>
    <w:rsid w:val="00D02A5B"/>
    <w:rsid w:val="00D04486"/>
    <w:rsid w:val="00D04C7E"/>
    <w:rsid w:val="00D056E4"/>
    <w:rsid w:val="00D0590A"/>
    <w:rsid w:val="00D06104"/>
    <w:rsid w:val="00D06782"/>
    <w:rsid w:val="00D077DC"/>
    <w:rsid w:val="00D10C1B"/>
    <w:rsid w:val="00D11C6C"/>
    <w:rsid w:val="00D129D5"/>
    <w:rsid w:val="00D12A79"/>
    <w:rsid w:val="00D13713"/>
    <w:rsid w:val="00D13F66"/>
    <w:rsid w:val="00D1408A"/>
    <w:rsid w:val="00D14187"/>
    <w:rsid w:val="00D1478D"/>
    <w:rsid w:val="00D16232"/>
    <w:rsid w:val="00D1707C"/>
    <w:rsid w:val="00D17E02"/>
    <w:rsid w:val="00D20192"/>
    <w:rsid w:val="00D21135"/>
    <w:rsid w:val="00D2154A"/>
    <w:rsid w:val="00D219BF"/>
    <w:rsid w:val="00D22565"/>
    <w:rsid w:val="00D2303E"/>
    <w:rsid w:val="00D230D8"/>
    <w:rsid w:val="00D23C6A"/>
    <w:rsid w:val="00D24217"/>
    <w:rsid w:val="00D27263"/>
    <w:rsid w:val="00D277A6"/>
    <w:rsid w:val="00D27FE1"/>
    <w:rsid w:val="00D30429"/>
    <w:rsid w:val="00D31CFE"/>
    <w:rsid w:val="00D32B89"/>
    <w:rsid w:val="00D32EFE"/>
    <w:rsid w:val="00D331BC"/>
    <w:rsid w:val="00D345C7"/>
    <w:rsid w:val="00D3472B"/>
    <w:rsid w:val="00D35BDC"/>
    <w:rsid w:val="00D36824"/>
    <w:rsid w:val="00D36CEF"/>
    <w:rsid w:val="00D378A3"/>
    <w:rsid w:val="00D37DD5"/>
    <w:rsid w:val="00D40249"/>
    <w:rsid w:val="00D405B8"/>
    <w:rsid w:val="00D417E8"/>
    <w:rsid w:val="00D42F2F"/>
    <w:rsid w:val="00D4494E"/>
    <w:rsid w:val="00D46555"/>
    <w:rsid w:val="00D47628"/>
    <w:rsid w:val="00D47948"/>
    <w:rsid w:val="00D51499"/>
    <w:rsid w:val="00D5490A"/>
    <w:rsid w:val="00D568AC"/>
    <w:rsid w:val="00D5695A"/>
    <w:rsid w:val="00D56CAF"/>
    <w:rsid w:val="00D57990"/>
    <w:rsid w:val="00D6028B"/>
    <w:rsid w:val="00D6039C"/>
    <w:rsid w:val="00D60DC4"/>
    <w:rsid w:val="00D617AA"/>
    <w:rsid w:val="00D61895"/>
    <w:rsid w:val="00D61936"/>
    <w:rsid w:val="00D62503"/>
    <w:rsid w:val="00D64997"/>
    <w:rsid w:val="00D651B9"/>
    <w:rsid w:val="00D65DD5"/>
    <w:rsid w:val="00D660BD"/>
    <w:rsid w:val="00D669F9"/>
    <w:rsid w:val="00D66E5A"/>
    <w:rsid w:val="00D671B6"/>
    <w:rsid w:val="00D70E12"/>
    <w:rsid w:val="00D72457"/>
    <w:rsid w:val="00D72ABF"/>
    <w:rsid w:val="00D72DBA"/>
    <w:rsid w:val="00D72F78"/>
    <w:rsid w:val="00D74244"/>
    <w:rsid w:val="00D75061"/>
    <w:rsid w:val="00D80436"/>
    <w:rsid w:val="00D80EBD"/>
    <w:rsid w:val="00D81717"/>
    <w:rsid w:val="00D81C4A"/>
    <w:rsid w:val="00D82C93"/>
    <w:rsid w:val="00D8306C"/>
    <w:rsid w:val="00D83967"/>
    <w:rsid w:val="00D83BCA"/>
    <w:rsid w:val="00D84C06"/>
    <w:rsid w:val="00D850A9"/>
    <w:rsid w:val="00D85707"/>
    <w:rsid w:val="00D85FC0"/>
    <w:rsid w:val="00D87B51"/>
    <w:rsid w:val="00D921A0"/>
    <w:rsid w:val="00D929DD"/>
    <w:rsid w:val="00D93100"/>
    <w:rsid w:val="00D93C67"/>
    <w:rsid w:val="00D948D1"/>
    <w:rsid w:val="00D94CA0"/>
    <w:rsid w:val="00D95661"/>
    <w:rsid w:val="00D95765"/>
    <w:rsid w:val="00DA1D9C"/>
    <w:rsid w:val="00DA37E8"/>
    <w:rsid w:val="00DA4662"/>
    <w:rsid w:val="00DA4EB9"/>
    <w:rsid w:val="00DA5D8C"/>
    <w:rsid w:val="00DA7679"/>
    <w:rsid w:val="00DA7867"/>
    <w:rsid w:val="00DB122A"/>
    <w:rsid w:val="00DB17FE"/>
    <w:rsid w:val="00DB1A27"/>
    <w:rsid w:val="00DB1C36"/>
    <w:rsid w:val="00DB1CEA"/>
    <w:rsid w:val="00DB292D"/>
    <w:rsid w:val="00DB2BC6"/>
    <w:rsid w:val="00DB43E3"/>
    <w:rsid w:val="00DB4834"/>
    <w:rsid w:val="00DC09D9"/>
    <w:rsid w:val="00DC100A"/>
    <w:rsid w:val="00DC13E1"/>
    <w:rsid w:val="00DC14D3"/>
    <w:rsid w:val="00DC170A"/>
    <w:rsid w:val="00DC1EDF"/>
    <w:rsid w:val="00DC3130"/>
    <w:rsid w:val="00DC3226"/>
    <w:rsid w:val="00DC328F"/>
    <w:rsid w:val="00DC3308"/>
    <w:rsid w:val="00DC36F6"/>
    <w:rsid w:val="00DC3E29"/>
    <w:rsid w:val="00DC4076"/>
    <w:rsid w:val="00DC42CE"/>
    <w:rsid w:val="00DC6F54"/>
    <w:rsid w:val="00DC7BA3"/>
    <w:rsid w:val="00DD0242"/>
    <w:rsid w:val="00DD08D2"/>
    <w:rsid w:val="00DD0D01"/>
    <w:rsid w:val="00DD1701"/>
    <w:rsid w:val="00DD1CCE"/>
    <w:rsid w:val="00DD3DC9"/>
    <w:rsid w:val="00DD3F58"/>
    <w:rsid w:val="00DD451C"/>
    <w:rsid w:val="00DD53BB"/>
    <w:rsid w:val="00DD5CA4"/>
    <w:rsid w:val="00DD65FF"/>
    <w:rsid w:val="00DE00E6"/>
    <w:rsid w:val="00DE0C99"/>
    <w:rsid w:val="00DE1CB1"/>
    <w:rsid w:val="00DE20B6"/>
    <w:rsid w:val="00DE26D9"/>
    <w:rsid w:val="00DE2B16"/>
    <w:rsid w:val="00DE370F"/>
    <w:rsid w:val="00DE4EAB"/>
    <w:rsid w:val="00DE5167"/>
    <w:rsid w:val="00DE7A06"/>
    <w:rsid w:val="00DE7E4D"/>
    <w:rsid w:val="00DF0580"/>
    <w:rsid w:val="00DF06F3"/>
    <w:rsid w:val="00DF1FF5"/>
    <w:rsid w:val="00DF30F6"/>
    <w:rsid w:val="00DF3A1F"/>
    <w:rsid w:val="00DF5213"/>
    <w:rsid w:val="00DF60EF"/>
    <w:rsid w:val="00DF63A0"/>
    <w:rsid w:val="00DF66B2"/>
    <w:rsid w:val="00DF6D7A"/>
    <w:rsid w:val="00DF7620"/>
    <w:rsid w:val="00E01016"/>
    <w:rsid w:val="00E01037"/>
    <w:rsid w:val="00E0113C"/>
    <w:rsid w:val="00E016CA"/>
    <w:rsid w:val="00E03D17"/>
    <w:rsid w:val="00E04D78"/>
    <w:rsid w:val="00E0521B"/>
    <w:rsid w:val="00E054F0"/>
    <w:rsid w:val="00E05506"/>
    <w:rsid w:val="00E05676"/>
    <w:rsid w:val="00E056D9"/>
    <w:rsid w:val="00E07266"/>
    <w:rsid w:val="00E07F24"/>
    <w:rsid w:val="00E10178"/>
    <w:rsid w:val="00E104F3"/>
    <w:rsid w:val="00E1152E"/>
    <w:rsid w:val="00E11818"/>
    <w:rsid w:val="00E12581"/>
    <w:rsid w:val="00E12E75"/>
    <w:rsid w:val="00E150AB"/>
    <w:rsid w:val="00E15298"/>
    <w:rsid w:val="00E1539E"/>
    <w:rsid w:val="00E15CE9"/>
    <w:rsid w:val="00E15D30"/>
    <w:rsid w:val="00E15DEA"/>
    <w:rsid w:val="00E17968"/>
    <w:rsid w:val="00E2006B"/>
    <w:rsid w:val="00E20234"/>
    <w:rsid w:val="00E2094D"/>
    <w:rsid w:val="00E2335A"/>
    <w:rsid w:val="00E26B04"/>
    <w:rsid w:val="00E273A5"/>
    <w:rsid w:val="00E2785E"/>
    <w:rsid w:val="00E309F1"/>
    <w:rsid w:val="00E323D2"/>
    <w:rsid w:val="00E33AEA"/>
    <w:rsid w:val="00E34198"/>
    <w:rsid w:val="00E349AD"/>
    <w:rsid w:val="00E34B64"/>
    <w:rsid w:val="00E368F2"/>
    <w:rsid w:val="00E36AA7"/>
    <w:rsid w:val="00E36F05"/>
    <w:rsid w:val="00E36F0A"/>
    <w:rsid w:val="00E376F0"/>
    <w:rsid w:val="00E37714"/>
    <w:rsid w:val="00E4156D"/>
    <w:rsid w:val="00E417F7"/>
    <w:rsid w:val="00E434B0"/>
    <w:rsid w:val="00E43AEC"/>
    <w:rsid w:val="00E43B0E"/>
    <w:rsid w:val="00E4429D"/>
    <w:rsid w:val="00E4438B"/>
    <w:rsid w:val="00E443B9"/>
    <w:rsid w:val="00E45F4D"/>
    <w:rsid w:val="00E45FBC"/>
    <w:rsid w:val="00E47EBE"/>
    <w:rsid w:val="00E51041"/>
    <w:rsid w:val="00E5136B"/>
    <w:rsid w:val="00E51C56"/>
    <w:rsid w:val="00E5200C"/>
    <w:rsid w:val="00E522D6"/>
    <w:rsid w:val="00E52691"/>
    <w:rsid w:val="00E530A0"/>
    <w:rsid w:val="00E53445"/>
    <w:rsid w:val="00E545FD"/>
    <w:rsid w:val="00E55192"/>
    <w:rsid w:val="00E55FC3"/>
    <w:rsid w:val="00E562DA"/>
    <w:rsid w:val="00E565D8"/>
    <w:rsid w:val="00E56A8D"/>
    <w:rsid w:val="00E57903"/>
    <w:rsid w:val="00E57953"/>
    <w:rsid w:val="00E57CE0"/>
    <w:rsid w:val="00E6102C"/>
    <w:rsid w:val="00E61E85"/>
    <w:rsid w:val="00E63EF5"/>
    <w:rsid w:val="00E65382"/>
    <w:rsid w:val="00E66ECF"/>
    <w:rsid w:val="00E66EE2"/>
    <w:rsid w:val="00E705BF"/>
    <w:rsid w:val="00E71D6A"/>
    <w:rsid w:val="00E72517"/>
    <w:rsid w:val="00E72598"/>
    <w:rsid w:val="00E72EE8"/>
    <w:rsid w:val="00E74554"/>
    <w:rsid w:val="00E7667C"/>
    <w:rsid w:val="00E76781"/>
    <w:rsid w:val="00E7684D"/>
    <w:rsid w:val="00E80994"/>
    <w:rsid w:val="00E81976"/>
    <w:rsid w:val="00E81A5C"/>
    <w:rsid w:val="00E81F2F"/>
    <w:rsid w:val="00E84898"/>
    <w:rsid w:val="00E84D75"/>
    <w:rsid w:val="00E852F4"/>
    <w:rsid w:val="00E86156"/>
    <w:rsid w:val="00E86FE2"/>
    <w:rsid w:val="00E87D1D"/>
    <w:rsid w:val="00E9097C"/>
    <w:rsid w:val="00E90B63"/>
    <w:rsid w:val="00E91109"/>
    <w:rsid w:val="00E93D92"/>
    <w:rsid w:val="00E94C34"/>
    <w:rsid w:val="00E94C84"/>
    <w:rsid w:val="00E950CB"/>
    <w:rsid w:val="00E966BD"/>
    <w:rsid w:val="00E973D4"/>
    <w:rsid w:val="00EA0A45"/>
    <w:rsid w:val="00EA132D"/>
    <w:rsid w:val="00EA1A6A"/>
    <w:rsid w:val="00EA1F21"/>
    <w:rsid w:val="00EA2C31"/>
    <w:rsid w:val="00EA34ED"/>
    <w:rsid w:val="00EA350F"/>
    <w:rsid w:val="00EA3EC8"/>
    <w:rsid w:val="00EA412A"/>
    <w:rsid w:val="00EA4AB0"/>
    <w:rsid w:val="00EA51FC"/>
    <w:rsid w:val="00EA5E5A"/>
    <w:rsid w:val="00EA62FB"/>
    <w:rsid w:val="00EA7391"/>
    <w:rsid w:val="00EA7B58"/>
    <w:rsid w:val="00EB1A1B"/>
    <w:rsid w:val="00EB3003"/>
    <w:rsid w:val="00EB52D1"/>
    <w:rsid w:val="00EB56F2"/>
    <w:rsid w:val="00EB5953"/>
    <w:rsid w:val="00EB67EA"/>
    <w:rsid w:val="00EB6D7C"/>
    <w:rsid w:val="00EC0C23"/>
    <w:rsid w:val="00EC22E7"/>
    <w:rsid w:val="00EC2978"/>
    <w:rsid w:val="00EC3997"/>
    <w:rsid w:val="00EC5033"/>
    <w:rsid w:val="00EC6638"/>
    <w:rsid w:val="00EC6C3A"/>
    <w:rsid w:val="00EC6F24"/>
    <w:rsid w:val="00EC7516"/>
    <w:rsid w:val="00EC753A"/>
    <w:rsid w:val="00ED079B"/>
    <w:rsid w:val="00ED1AAF"/>
    <w:rsid w:val="00ED6436"/>
    <w:rsid w:val="00ED6B28"/>
    <w:rsid w:val="00ED720C"/>
    <w:rsid w:val="00EE0B2F"/>
    <w:rsid w:val="00EE1133"/>
    <w:rsid w:val="00EE24EF"/>
    <w:rsid w:val="00EE258D"/>
    <w:rsid w:val="00EE2918"/>
    <w:rsid w:val="00EE3BD9"/>
    <w:rsid w:val="00EE43D3"/>
    <w:rsid w:val="00EE653C"/>
    <w:rsid w:val="00EE6E80"/>
    <w:rsid w:val="00EE7C80"/>
    <w:rsid w:val="00EF27EC"/>
    <w:rsid w:val="00EF28A7"/>
    <w:rsid w:val="00EF34D9"/>
    <w:rsid w:val="00EF357E"/>
    <w:rsid w:val="00EF6398"/>
    <w:rsid w:val="00EF6F0D"/>
    <w:rsid w:val="00EF6FB9"/>
    <w:rsid w:val="00EF741B"/>
    <w:rsid w:val="00EF7537"/>
    <w:rsid w:val="00F01865"/>
    <w:rsid w:val="00F01903"/>
    <w:rsid w:val="00F02684"/>
    <w:rsid w:val="00F0457A"/>
    <w:rsid w:val="00F051FE"/>
    <w:rsid w:val="00F068A2"/>
    <w:rsid w:val="00F077E3"/>
    <w:rsid w:val="00F10B8C"/>
    <w:rsid w:val="00F127DC"/>
    <w:rsid w:val="00F13618"/>
    <w:rsid w:val="00F1419D"/>
    <w:rsid w:val="00F15F9F"/>
    <w:rsid w:val="00F163F7"/>
    <w:rsid w:val="00F16C23"/>
    <w:rsid w:val="00F16E21"/>
    <w:rsid w:val="00F16FF4"/>
    <w:rsid w:val="00F174FB"/>
    <w:rsid w:val="00F20A08"/>
    <w:rsid w:val="00F20D17"/>
    <w:rsid w:val="00F2143D"/>
    <w:rsid w:val="00F2377E"/>
    <w:rsid w:val="00F242BC"/>
    <w:rsid w:val="00F24CD4"/>
    <w:rsid w:val="00F25A42"/>
    <w:rsid w:val="00F25B5D"/>
    <w:rsid w:val="00F2691E"/>
    <w:rsid w:val="00F27446"/>
    <w:rsid w:val="00F3021F"/>
    <w:rsid w:val="00F30BC1"/>
    <w:rsid w:val="00F30CEF"/>
    <w:rsid w:val="00F313E7"/>
    <w:rsid w:val="00F31D51"/>
    <w:rsid w:val="00F31F0A"/>
    <w:rsid w:val="00F32E86"/>
    <w:rsid w:val="00F344CF"/>
    <w:rsid w:val="00F35284"/>
    <w:rsid w:val="00F353C9"/>
    <w:rsid w:val="00F3578B"/>
    <w:rsid w:val="00F36AB1"/>
    <w:rsid w:val="00F375C5"/>
    <w:rsid w:val="00F37CDE"/>
    <w:rsid w:val="00F37EE6"/>
    <w:rsid w:val="00F40156"/>
    <w:rsid w:val="00F413EA"/>
    <w:rsid w:val="00F416D1"/>
    <w:rsid w:val="00F417CD"/>
    <w:rsid w:val="00F418B7"/>
    <w:rsid w:val="00F42345"/>
    <w:rsid w:val="00F4310F"/>
    <w:rsid w:val="00F43881"/>
    <w:rsid w:val="00F4493A"/>
    <w:rsid w:val="00F45963"/>
    <w:rsid w:val="00F45A5B"/>
    <w:rsid w:val="00F47F5C"/>
    <w:rsid w:val="00F50C32"/>
    <w:rsid w:val="00F512B8"/>
    <w:rsid w:val="00F52679"/>
    <w:rsid w:val="00F53F71"/>
    <w:rsid w:val="00F55D94"/>
    <w:rsid w:val="00F56068"/>
    <w:rsid w:val="00F5619A"/>
    <w:rsid w:val="00F57D79"/>
    <w:rsid w:val="00F602BB"/>
    <w:rsid w:val="00F60B5C"/>
    <w:rsid w:val="00F625F2"/>
    <w:rsid w:val="00F640B1"/>
    <w:rsid w:val="00F64127"/>
    <w:rsid w:val="00F642B5"/>
    <w:rsid w:val="00F65BBB"/>
    <w:rsid w:val="00F66699"/>
    <w:rsid w:val="00F67C59"/>
    <w:rsid w:val="00F711B9"/>
    <w:rsid w:val="00F73B62"/>
    <w:rsid w:val="00F74208"/>
    <w:rsid w:val="00F752D4"/>
    <w:rsid w:val="00F757B1"/>
    <w:rsid w:val="00F7790C"/>
    <w:rsid w:val="00F77EA7"/>
    <w:rsid w:val="00F81686"/>
    <w:rsid w:val="00F82E52"/>
    <w:rsid w:val="00F847DE"/>
    <w:rsid w:val="00F86A4F"/>
    <w:rsid w:val="00F86CD3"/>
    <w:rsid w:val="00F87C50"/>
    <w:rsid w:val="00F90B9D"/>
    <w:rsid w:val="00F90BD0"/>
    <w:rsid w:val="00F92EB2"/>
    <w:rsid w:val="00F943E0"/>
    <w:rsid w:val="00F94F46"/>
    <w:rsid w:val="00F95550"/>
    <w:rsid w:val="00F96412"/>
    <w:rsid w:val="00FA01B4"/>
    <w:rsid w:val="00FA07EB"/>
    <w:rsid w:val="00FA0CCA"/>
    <w:rsid w:val="00FA0F35"/>
    <w:rsid w:val="00FA1A01"/>
    <w:rsid w:val="00FA1AF6"/>
    <w:rsid w:val="00FA38D6"/>
    <w:rsid w:val="00FA418B"/>
    <w:rsid w:val="00FA6CC2"/>
    <w:rsid w:val="00FA71B9"/>
    <w:rsid w:val="00FA7F53"/>
    <w:rsid w:val="00FB02DF"/>
    <w:rsid w:val="00FB3905"/>
    <w:rsid w:val="00FB584D"/>
    <w:rsid w:val="00FB79C8"/>
    <w:rsid w:val="00FC01F2"/>
    <w:rsid w:val="00FC06EF"/>
    <w:rsid w:val="00FC0CC5"/>
    <w:rsid w:val="00FC143A"/>
    <w:rsid w:val="00FC264F"/>
    <w:rsid w:val="00FC6C0C"/>
    <w:rsid w:val="00FD03F9"/>
    <w:rsid w:val="00FD0B93"/>
    <w:rsid w:val="00FD0BF5"/>
    <w:rsid w:val="00FD103D"/>
    <w:rsid w:val="00FD1201"/>
    <w:rsid w:val="00FD19E8"/>
    <w:rsid w:val="00FD1F12"/>
    <w:rsid w:val="00FD25DA"/>
    <w:rsid w:val="00FD2BEC"/>
    <w:rsid w:val="00FD3698"/>
    <w:rsid w:val="00FD4442"/>
    <w:rsid w:val="00FD461C"/>
    <w:rsid w:val="00FD53F4"/>
    <w:rsid w:val="00FE14C8"/>
    <w:rsid w:val="00FE1B96"/>
    <w:rsid w:val="00FE2524"/>
    <w:rsid w:val="00FE2E8B"/>
    <w:rsid w:val="00FE30C7"/>
    <w:rsid w:val="00FE3C40"/>
    <w:rsid w:val="00FE3FE4"/>
    <w:rsid w:val="00FE43A2"/>
    <w:rsid w:val="00FE63E4"/>
    <w:rsid w:val="00FE64B3"/>
    <w:rsid w:val="00FE7E4A"/>
    <w:rsid w:val="00FF0746"/>
    <w:rsid w:val="00FF21ED"/>
    <w:rsid w:val="00FF2999"/>
    <w:rsid w:val="00FF6554"/>
    <w:rsid w:val="00FF67E1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8D4785B-30A7-436E-8806-F07BF7AD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701"/>
  </w:style>
  <w:style w:type="paragraph" w:styleId="Ttulo1">
    <w:name w:val="heading 1"/>
    <w:basedOn w:val="Normal"/>
    <w:next w:val="Normal"/>
    <w:link w:val="Ttulo1Car"/>
    <w:qFormat/>
    <w:rsid w:val="002D37D5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7E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qFormat/>
    <w:rsid w:val="004C0FF9"/>
    <w:pPr>
      <w:keepNext/>
      <w:jc w:val="both"/>
      <w:outlineLvl w:val="3"/>
    </w:pPr>
    <w:rPr>
      <w:rFonts w:ascii="Arial" w:eastAsia="Times New Roman" w:hAnsi="Arial" w:cs="Arial"/>
      <w:b/>
      <w:bCs/>
      <w:sz w:val="26"/>
      <w:szCs w:val="13"/>
    </w:rPr>
  </w:style>
  <w:style w:type="paragraph" w:styleId="Ttulo5">
    <w:name w:val="heading 5"/>
    <w:basedOn w:val="Normal"/>
    <w:next w:val="Normal"/>
    <w:link w:val="Ttulo5Car"/>
    <w:qFormat/>
    <w:rsid w:val="004A43A7"/>
    <w:pPr>
      <w:keepNext/>
      <w:outlineLvl w:val="4"/>
    </w:pPr>
    <w:rPr>
      <w:rFonts w:ascii="Arial" w:eastAsia="Times New Roman" w:hAnsi="Arial" w:cs="Arial"/>
      <w:b/>
      <w:bCs/>
      <w:sz w:val="28"/>
      <w:lang w:val="es-ES"/>
    </w:rPr>
  </w:style>
  <w:style w:type="paragraph" w:styleId="Ttulo6">
    <w:name w:val="heading 6"/>
    <w:basedOn w:val="Normal"/>
    <w:next w:val="Normal"/>
    <w:link w:val="Ttulo6Car"/>
    <w:qFormat/>
    <w:rsid w:val="002D37D5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2D37D5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lang w:val="es-ES"/>
    </w:rPr>
  </w:style>
  <w:style w:type="paragraph" w:styleId="Ttulo8">
    <w:name w:val="heading 8"/>
    <w:basedOn w:val="Normal"/>
    <w:next w:val="Normal"/>
    <w:link w:val="Ttulo8Car"/>
    <w:qFormat/>
    <w:rsid w:val="002D37D5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ES"/>
    </w:rPr>
  </w:style>
  <w:style w:type="paragraph" w:styleId="Ttulo9">
    <w:name w:val="heading 9"/>
    <w:basedOn w:val="Normal"/>
    <w:next w:val="Normal"/>
    <w:link w:val="Ttulo9Car"/>
    <w:rsid w:val="002D37D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4D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4D9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5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48D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48D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48D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8D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8D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548DF"/>
  </w:style>
  <w:style w:type="paragraph" w:styleId="Prrafodelista">
    <w:name w:val="List Paragraph"/>
    <w:basedOn w:val="Normal"/>
    <w:uiPriority w:val="34"/>
    <w:qFormat/>
    <w:rsid w:val="00BA42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D37D5"/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character" w:customStyle="1" w:styleId="Ttulo6Car">
    <w:name w:val="Título 6 Car"/>
    <w:basedOn w:val="Fuentedeprrafopredeter"/>
    <w:link w:val="Ttulo6"/>
    <w:rsid w:val="002D37D5"/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rsid w:val="002D37D5"/>
    <w:rPr>
      <w:rFonts w:ascii="Times New Roman" w:eastAsia="Times New Roman" w:hAnsi="Times New Roman" w:cs="Times New Roman"/>
      <w:lang w:val="es-ES"/>
    </w:rPr>
  </w:style>
  <w:style w:type="character" w:customStyle="1" w:styleId="Ttulo8Car">
    <w:name w:val="Título 8 Car"/>
    <w:basedOn w:val="Fuentedeprrafopredeter"/>
    <w:link w:val="Ttulo8"/>
    <w:rsid w:val="002D37D5"/>
    <w:rPr>
      <w:rFonts w:ascii="Times New Roman" w:eastAsia="Times New Roman" w:hAnsi="Times New Roman" w:cs="Times New Roman"/>
      <w:i/>
      <w:iCs/>
      <w:lang w:val="es-ES"/>
    </w:rPr>
  </w:style>
  <w:style w:type="character" w:customStyle="1" w:styleId="Ttulo9Car">
    <w:name w:val="Título 9 Car"/>
    <w:basedOn w:val="Fuentedeprrafopredeter"/>
    <w:link w:val="Ttulo9"/>
    <w:rsid w:val="002D37D5"/>
    <w:rPr>
      <w:rFonts w:ascii="Arial" w:eastAsia="Times New Roman" w:hAnsi="Arial" w:cs="Arial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semiHidden/>
    <w:rsid w:val="002D37D5"/>
    <w:pPr>
      <w:spacing w:after="160" w:line="259" w:lineRule="auto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2D37D5"/>
    <w:rPr>
      <w:rFonts w:ascii="Calibri" w:eastAsia="Times New Roman" w:hAnsi="Calibri" w:cs="Calibr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semiHidden/>
    <w:rsid w:val="002D37D5"/>
    <w:rPr>
      <w:rFonts w:cs="Times New Roman"/>
      <w:vertAlign w:val="superscript"/>
    </w:rPr>
  </w:style>
  <w:style w:type="paragraph" w:customStyle="1" w:styleId="Prrafodelista1">
    <w:name w:val="Párrafo de lista1"/>
    <w:basedOn w:val="Normal"/>
    <w:link w:val="ListParagraphChar"/>
    <w:rsid w:val="002D37D5"/>
    <w:pPr>
      <w:ind w:left="720"/>
      <w:contextualSpacing/>
    </w:pPr>
    <w:rPr>
      <w:rFonts w:ascii="Cambria" w:eastAsia="MS ??" w:hAnsi="Cambria" w:cs="Times New Roman"/>
      <w:noProof/>
      <w:lang w:val="en-US"/>
    </w:rPr>
  </w:style>
  <w:style w:type="character" w:customStyle="1" w:styleId="ListParagraphChar">
    <w:name w:val="List Paragraph Char"/>
    <w:link w:val="Prrafodelista1"/>
    <w:rsid w:val="002D37D5"/>
    <w:rPr>
      <w:rFonts w:ascii="Cambria" w:eastAsia="MS ??" w:hAnsi="Cambria" w:cs="Times New Roman"/>
      <w:noProof/>
      <w:lang w:val="en-US"/>
    </w:rPr>
  </w:style>
  <w:style w:type="paragraph" w:styleId="Textoindependiente">
    <w:name w:val="Body Text"/>
    <w:basedOn w:val="Normal"/>
    <w:link w:val="TextoindependienteCar"/>
    <w:rsid w:val="00315E7D"/>
    <w:rPr>
      <w:rFonts w:ascii="Arial" w:eastAsia="Times New Roman" w:hAnsi="Arial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15E7D"/>
    <w:rPr>
      <w:rFonts w:ascii="Arial" w:eastAsia="Times New Roman" w:hAnsi="Arial" w:cs="Times New Roman"/>
      <w:lang w:val="es-ES"/>
    </w:rPr>
  </w:style>
  <w:style w:type="paragraph" w:styleId="Piedepgina">
    <w:name w:val="footer"/>
    <w:basedOn w:val="Normal"/>
    <w:link w:val="PiedepginaCar"/>
    <w:unhideWhenUsed/>
    <w:rsid w:val="00315E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E7D"/>
  </w:style>
  <w:style w:type="character" w:styleId="Nmerodepgina">
    <w:name w:val="page number"/>
    <w:basedOn w:val="Fuentedeprrafopredeter"/>
    <w:uiPriority w:val="99"/>
    <w:semiHidden/>
    <w:unhideWhenUsed/>
    <w:rsid w:val="00315E7D"/>
  </w:style>
  <w:style w:type="paragraph" w:styleId="Encabezado">
    <w:name w:val="header"/>
    <w:basedOn w:val="Normal"/>
    <w:link w:val="EncabezadoCar"/>
    <w:uiPriority w:val="99"/>
    <w:unhideWhenUsed/>
    <w:rsid w:val="007D2B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B12"/>
  </w:style>
  <w:style w:type="paragraph" w:customStyle="1" w:styleId="Default">
    <w:name w:val="Default"/>
    <w:rsid w:val="0045684C"/>
    <w:pPr>
      <w:autoSpaceDE w:val="0"/>
      <w:autoSpaceDN w:val="0"/>
      <w:adjustRightInd w:val="0"/>
    </w:pPr>
    <w:rPr>
      <w:rFonts w:ascii="Arial" w:eastAsia="MS Mincho" w:hAnsi="Arial" w:cs="Arial"/>
      <w:color w:val="000000"/>
      <w:lang w:val="es-MX" w:eastAsia="es-MX"/>
    </w:rPr>
  </w:style>
  <w:style w:type="paragraph" w:customStyle="1" w:styleId="Texto">
    <w:name w:val="Texto"/>
    <w:basedOn w:val="Normal"/>
    <w:link w:val="TextoCar"/>
    <w:qFormat/>
    <w:rsid w:val="00933B1B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/>
    </w:rPr>
  </w:style>
  <w:style w:type="character" w:customStyle="1" w:styleId="TextoCar">
    <w:name w:val="Texto Car"/>
    <w:link w:val="Texto"/>
    <w:locked/>
    <w:rsid w:val="00933B1B"/>
    <w:rPr>
      <w:rFonts w:ascii="Arial" w:eastAsia="Times New Roman" w:hAnsi="Arial" w:cs="Times New Roman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53359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F4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F4B"/>
  </w:style>
  <w:style w:type="paragraph" w:styleId="TDC1">
    <w:name w:val="toc 1"/>
    <w:basedOn w:val="Normal"/>
    <w:next w:val="Normal"/>
    <w:autoRedefine/>
    <w:uiPriority w:val="39"/>
    <w:semiHidden/>
    <w:unhideWhenUsed/>
    <w:rsid w:val="008439B8"/>
    <w:rPr>
      <w:rFonts w:ascii="Times New Roman" w:eastAsia="Times New Roman" w:hAnsi="Times New Roman" w:cs="Times New Roman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439B8"/>
    <w:pPr>
      <w:tabs>
        <w:tab w:val="right" w:leader="dot" w:pos="9062"/>
      </w:tabs>
      <w:spacing w:line="360" w:lineRule="auto"/>
      <w:ind w:left="240"/>
    </w:pPr>
    <w:rPr>
      <w:rFonts w:ascii="Times New Roman" w:eastAsia="Times New Roman" w:hAnsi="Times New Roman" w:cs="Times New Roman"/>
      <w:lang w:val="es-ES"/>
    </w:rPr>
  </w:style>
  <w:style w:type="paragraph" w:styleId="Subttulo">
    <w:name w:val="Subtitle"/>
    <w:basedOn w:val="Normal"/>
    <w:next w:val="Normal"/>
    <w:link w:val="SubttuloCar"/>
    <w:qFormat/>
    <w:rsid w:val="008439B8"/>
    <w:pPr>
      <w:spacing w:after="60"/>
      <w:jc w:val="center"/>
      <w:outlineLvl w:val="1"/>
    </w:pPr>
    <w:rPr>
      <w:rFonts w:ascii="Cambria" w:eastAsia="Times New Roman" w:hAnsi="Cambria" w:cs="Times New Roman"/>
      <w:lang w:val="es-ES"/>
    </w:rPr>
  </w:style>
  <w:style w:type="character" w:customStyle="1" w:styleId="SubttuloCar">
    <w:name w:val="Subtítulo Car"/>
    <w:basedOn w:val="Fuentedeprrafopredeter"/>
    <w:link w:val="Subttulo"/>
    <w:rsid w:val="008439B8"/>
    <w:rPr>
      <w:rFonts w:ascii="Cambria" w:eastAsia="Times New Roman" w:hAnsi="Cambria" w:cs="Times New Roman"/>
      <w:lang w:val="es-ES"/>
    </w:rPr>
  </w:style>
  <w:style w:type="paragraph" w:styleId="Sinespaciado">
    <w:name w:val="No Spacing"/>
    <w:link w:val="SinespaciadoCar"/>
    <w:uiPriority w:val="1"/>
    <w:qFormat/>
    <w:rsid w:val="005B3B95"/>
    <w:rPr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3B95"/>
    <w:rPr>
      <w:sz w:val="22"/>
      <w:szCs w:val="22"/>
      <w:lang w:val="es-MX" w:eastAsia="es-MX"/>
    </w:rPr>
  </w:style>
  <w:style w:type="character" w:customStyle="1" w:styleId="Ttulo5Car">
    <w:name w:val="Título 5 Car"/>
    <w:basedOn w:val="Fuentedeprrafopredeter"/>
    <w:link w:val="Ttulo5"/>
    <w:rsid w:val="004A43A7"/>
    <w:rPr>
      <w:rFonts w:ascii="Arial" w:eastAsia="Times New Roman" w:hAnsi="Arial" w:cs="Arial"/>
      <w:b/>
      <w:bCs/>
      <w:sz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7E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4C0FF9"/>
    <w:rPr>
      <w:rFonts w:ascii="Arial" w:eastAsia="Times New Roman" w:hAnsi="Arial" w:cs="Arial"/>
      <w:b/>
      <w:bCs/>
      <w:sz w:val="26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0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31750">
          <a:solidFill>
            <a:schemeClr val="bg1">
              <a:lumMod val="50000"/>
            </a:schemeClr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43D9D-9CAC-4FFC-8969-0A559D07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748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Lineamientos para la Integración de los Anteproyectos de Presupuesto de Egresos para el Ejercicio Fiscal 2022</vt:lpstr>
    </vt:vector>
  </TitlesOfParts>
  <Company>http://www.centor.mx.gd</Company>
  <LinksUpToDate>false</LinksUpToDate>
  <CharactersWithSpaces>4854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Lineamientos para la Integración de los Anteproyectos de Presupuesto de Egresos para el Ejercicio Fiscal 2022</dc:title>
  <dc:creator>SIGNIUM</dc:creator>
  <cp:lastModifiedBy>acarmen</cp:lastModifiedBy>
  <cp:revision>15</cp:revision>
  <cp:lastPrinted>2022-06-22T20:11:00Z</cp:lastPrinted>
  <dcterms:created xsi:type="dcterms:W3CDTF">2022-06-22T20:23:00Z</dcterms:created>
  <dcterms:modified xsi:type="dcterms:W3CDTF">2022-06-29T18:48:00Z</dcterms:modified>
</cp:coreProperties>
</file>