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exact" w:line="260"/>
        <w:ind w:left="99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ficiencia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9" w:hRule="exact"/>
        </w:trPr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1"/>
              <w:ind w:lef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81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8" w:hRule="exact"/>
        </w:trPr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s)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before="71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2166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auto" w:line="259"/>
        <w:ind w:left="6186" w:right="2409" w:hanging="603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titul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56"/>
      </w:pP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titul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s(as)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titul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5"/>
        <w:ind w:left="156" w:right="25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Eficiencia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s(as)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Eficiencia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titul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generaci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1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.3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%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