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18"/>
          <w:szCs w:val="18"/>
        </w:rPr>
        <w:jc w:val="center"/>
        <w:spacing w:before="80"/>
        <w:ind w:left="1314" w:right="3196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tri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83"/>
        <w:ind w:left="3249" w:right="5176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Cu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nta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ú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center"/>
        <w:spacing w:before="83"/>
        <w:ind w:left="3604" w:right="5477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(P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1"/>
          <w:szCs w:val="1"/>
        </w:rPr>
        <w:jc w:val="left"/>
        <w:spacing w:before="6" w:lineRule="exact" w:line="0"/>
      </w:pPr>
      <w:r>
        <w:rPr>
          <w:sz w:val="1"/>
          <w:szCs w:val="1"/>
        </w:rPr>
      </w:r>
    </w:p>
    <w:tbl>
      <w:tblPr>
        <w:tblW w:w="0" w:type="auto"/>
        <w:tblLook w:val="01E0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19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76"/>
              <w:ind w:left="10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Ente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ú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o: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8"/>
                <w:szCs w:val="18"/>
              </w:rPr>
              <w:t>                                  </w:t>
            </w:r>
            <w:r>
              <w:rPr>
                <w:rFonts w:cs="Arial" w:hAnsi="Arial" w:eastAsia="Arial" w:ascii="Arial"/>
                <w:b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8"/>
                <w:szCs w:val="18"/>
              </w:rPr>
              <w:t>SER</w:t>
            </w:r>
            <w:r>
              <w:rPr>
                <w:rFonts w:cs="Arial" w:hAnsi="Arial" w:eastAsia="Arial" w:ascii="Arial"/>
                <w:b/>
                <w:spacing w:val="-1"/>
                <w:w w:val="100"/>
                <w:position w:val="1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8"/>
                <w:szCs w:val="18"/>
              </w:rPr>
              <w:t>ICIOS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spacing w:val="-3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8"/>
                <w:szCs w:val="18"/>
              </w:rPr>
              <w:t>LUD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8"/>
                <w:szCs w:val="18"/>
              </w:rPr>
              <w:t>SIN</w:t>
            </w:r>
            <w:r>
              <w:rPr>
                <w:rFonts w:cs="Arial" w:hAnsi="Arial" w:eastAsia="Arial" w:ascii="Arial"/>
                <w:b/>
                <w:spacing w:val="-3"/>
                <w:w w:val="100"/>
                <w:position w:val="1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1"/>
                <w:sz w:val="18"/>
                <w:szCs w:val="18"/>
              </w:rPr>
              <w:t>LOA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45"/>
              <w:ind w:left="3171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AL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/>
        </w:tc>
      </w:tr>
      <w:tr>
        <w:trPr>
          <w:trHeight w:val="290" w:hRule="exact"/>
        </w:trPr>
        <w:tc>
          <w:tcPr>
            <w:tcW w:w="7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  <w:shd w:val="clear" w:color="auto" w:fill="339933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9"/>
              <w:ind w:left="25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Cód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go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                                                  </w:t>
            </w:r>
            <w:r>
              <w:rPr>
                <w:rFonts w:cs="Arial" w:hAnsi="Arial" w:eastAsia="Arial" w:ascii="Arial"/>
                <w:b/>
                <w:color w:val="FFFFFF"/>
                <w:spacing w:val="33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De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rip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ó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Bi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  <w:shd w:val="clear" w:color="auto" w:fill="339933"/>
          </w:tcPr>
          <w:p>
            <w:pPr>
              <w:rPr>
                <w:rFonts w:cs="Arial" w:hAnsi="Arial" w:eastAsia="Arial" w:ascii="Arial"/>
                <w:sz w:val="18"/>
                <w:szCs w:val="18"/>
              </w:rPr>
              <w:jc w:val="left"/>
              <w:spacing w:before="29"/>
              <w:ind w:left="184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18"/>
                <w:szCs w:val="18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18"/>
                <w:szCs w:val="18"/>
              </w:rPr>
              <w:t>bros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8" w:hRule="exact"/>
        </w:trPr>
        <w:tc>
          <w:tcPr>
            <w:tcW w:w="7819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21990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HOME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21990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HOME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21990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HOME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21990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HOME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21990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HOME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21990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HOME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21990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HOME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21990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OF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HOME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BUS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22893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ESKT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23440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AQUETERIA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SQL.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23486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STATA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/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WITH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48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25876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25876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25876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25876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25877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25877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78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2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25877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7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61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p>
      <w:pPr>
        <w:sectPr>
          <w:pgSz w:w="12240" w:h="15840"/>
          <w:pgMar w:top="1040" w:bottom="280" w:left="900" w:right="1540"/>
        </w:sectPr>
      </w:pP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6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25877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APP</w:t>
            </w:r>
            <w:r>
              <w:rPr>
                <w:rFonts w:cs="Calibri" w:hAnsi="Calibri" w:eastAsia="Calibri" w:ascii="Calibri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56"/>
              <w:ind w:left="66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.00</w:t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25877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25877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CITRIX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X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APP</w:t>
            </w:r>
            <w:r>
              <w:rPr>
                <w:rFonts w:cs="Calibri" w:hAnsi="Calibri" w:eastAsia="Calibri" w:ascii="Calibri"/>
                <w:spacing w:val="2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27109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EBEX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VIDEO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FERE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SITIOS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CURRE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.28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27713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ROGRAMA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OW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27713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ROGRAMA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OW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27713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ROGRAMA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OW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27713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ROGRAMA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OW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27713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ROGRAMA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OW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27713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ROGRAMA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OW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27713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ROGRAMA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OW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27714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ROGRAMA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USU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OW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837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39126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EQUI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IRE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TWARE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.83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39126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39127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EQUIPO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CIPAL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39127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EQUIPO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SMI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39127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GESTION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39127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GESTION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39127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GESTION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39127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STEMA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GESTION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VC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39127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TRACION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VOZ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ATOS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EF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27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.35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39127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55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1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39127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ERAC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IP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55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42508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EQUIPO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42508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EQUIPO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42508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EQUIPO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42963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ICE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CIA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ORATI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SERVIC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OS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44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.75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7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43591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SO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TWARE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TIV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RUS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USO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EQUIPO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CO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UTO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EN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4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669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.00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</w:tbl>
    <w:sectPr>
      <w:pgSz w:w="12240" w:h="15840"/>
      <w:pgMar w:top="940" w:bottom="280" w:left="1480" w:right="160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