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6"/>
        <w:ind w:left="1668" w:right="5532" w:firstLine="0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226059</wp:posOffset>
            </wp:positionH>
            <wp:positionV relativeFrom="paragraph">
              <wp:posOffset>-5080</wp:posOffset>
            </wp:positionV>
            <wp:extent cx="1046480" cy="10693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HOSPITAL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CIVIL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CULIACAN</w:t>
      </w:r>
    </w:p>
    <w:p>
      <w:pPr>
        <w:pStyle w:val="BodyText"/>
        <w:spacing w:line="259" w:lineRule="auto" w:before="21"/>
        <w:ind w:left="5857" w:right="9726"/>
        <w:jc w:val="center"/>
      </w:pPr>
      <w:r>
        <w:rPr/>
        <w:t>AV. ÁLVARO OBREGÓN #1422</w:t>
      </w:r>
      <w:r>
        <w:rPr>
          <w:spacing w:val="40"/>
        </w:rPr>
        <w:t> </w:t>
      </w:r>
      <w:r>
        <w:rPr/>
        <w:t>TIERRA</w:t>
      </w:r>
      <w:r>
        <w:rPr>
          <w:spacing w:val="-13"/>
        </w:rPr>
        <w:t> </w:t>
      </w:r>
      <w:r>
        <w:rPr/>
        <w:t>BLANCA</w:t>
      </w:r>
      <w:r>
        <w:rPr>
          <w:spacing w:val="-12"/>
        </w:rPr>
        <w:t> </w:t>
      </w:r>
      <w:r>
        <w:rPr/>
        <w:t>CULIACÁN,</w:t>
      </w:r>
      <w:r>
        <w:rPr>
          <w:spacing w:val="-13"/>
        </w:rPr>
        <w:t> </w:t>
      </w:r>
      <w:r>
        <w:rPr/>
        <w:t>SINALOA</w:t>
      </w:r>
    </w:p>
    <w:p>
      <w:pPr>
        <w:pStyle w:val="BodyText"/>
      </w:pPr>
    </w:p>
    <w:p>
      <w:pPr>
        <w:pStyle w:val="BodyText"/>
        <w:spacing w:before="96"/>
      </w:pPr>
    </w:p>
    <w:p>
      <w:pPr>
        <w:spacing w:before="0"/>
        <w:ind w:left="6186" w:right="0" w:firstLine="0"/>
        <w:jc w:val="left"/>
        <w:rPr>
          <w:sz w:val="20"/>
        </w:rPr>
      </w:pPr>
      <w:r>
        <w:rPr>
          <w:sz w:val="20"/>
        </w:rPr>
        <w:t>DICIEMBRE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2023</w:t>
      </w:r>
    </w:p>
    <w:p>
      <w:pPr>
        <w:pStyle w:val="BodyText"/>
        <w:spacing w:before="11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2250" w:h="16840" w:orient="landscape"/>
          <w:pgMar w:top="340" w:bottom="280" w:left="180" w:right="3220"/>
        </w:sectPr>
      </w:pPr>
    </w:p>
    <w:p>
      <w:pPr>
        <w:spacing w:before="94"/>
        <w:ind w:left="0" w:right="38" w:firstLine="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Fecha</w:t>
      </w:r>
    </w:p>
    <w:p>
      <w:pPr>
        <w:spacing w:before="94"/>
        <w:ind w:left="176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pacing w:val="-2"/>
          <w:sz w:val="20"/>
        </w:rPr>
        <w:t>Valor</w:t>
      </w:r>
    </w:p>
    <w:p>
      <w:pPr>
        <w:spacing w:before="94"/>
        <w:ind w:left="176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pacing w:val="-2"/>
          <w:sz w:val="20"/>
        </w:rPr>
        <w:t>Valor</w:t>
      </w:r>
    </w:p>
    <w:p>
      <w:pPr>
        <w:spacing w:before="94"/>
        <w:ind w:left="175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Valor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7"/>
          <w:sz w:val="20"/>
        </w:rPr>
        <w:t>en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22250" w:h="16840" w:orient="landscape"/>
          <w:pgMar w:top="340" w:bottom="280" w:left="180" w:right="3220"/>
          <w:cols w:num="4" w:equalWidth="0">
            <w:col w:w="7370" w:space="677"/>
            <w:col w:w="718" w:space="727"/>
            <w:col w:w="718" w:space="140"/>
            <w:col w:w="8500"/>
          </w:cols>
        </w:sectPr>
      </w:pPr>
    </w:p>
    <w:p>
      <w:pPr>
        <w:pStyle w:val="BodyText"/>
        <w:spacing w:before="5"/>
        <w:rPr>
          <w:rFonts w:ascii="Arial"/>
          <w:b/>
          <w:sz w:val="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522"/>
        <w:gridCol w:w="3947"/>
        <w:gridCol w:w="1376"/>
        <w:gridCol w:w="1541"/>
        <w:gridCol w:w="1226"/>
        <w:gridCol w:w="1040"/>
      </w:tblGrid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23" w:lineRule="exact" w:before="0"/>
              <w:ind w:left="3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Codigo</w:t>
            </w:r>
          </w:p>
        </w:tc>
        <w:tc>
          <w:tcPr>
            <w:tcW w:w="1522" w:type="dxa"/>
          </w:tcPr>
          <w:p>
            <w:pPr>
              <w:pStyle w:val="TableParagraph"/>
              <w:spacing w:line="219" w:lineRule="exact" w:before="45"/>
              <w:ind w:left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Cód.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CONAC</w:t>
            </w:r>
          </w:p>
        </w:tc>
        <w:tc>
          <w:tcPr>
            <w:tcW w:w="3947" w:type="dxa"/>
          </w:tcPr>
          <w:p>
            <w:pPr>
              <w:pStyle w:val="TableParagraph"/>
              <w:spacing w:line="219" w:lineRule="exact" w:before="45"/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Descripción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 w:before="0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Adquisicion</w:t>
            </w:r>
          </w:p>
        </w:tc>
        <w:tc>
          <w:tcPr>
            <w:tcW w:w="1541" w:type="dxa"/>
          </w:tcPr>
          <w:p>
            <w:pPr>
              <w:pStyle w:val="TableParagraph"/>
              <w:spacing w:line="223" w:lineRule="exact" w:before="0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Adquisicion</w:t>
            </w:r>
          </w:p>
        </w:tc>
        <w:tc>
          <w:tcPr>
            <w:tcW w:w="1226" w:type="dxa"/>
          </w:tcPr>
          <w:p>
            <w:pPr>
              <w:pStyle w:val="TableParagraph"/>
              <w:spacing w:line="223" w:lineRule="exact" w:before="0"/>
              <w:ind w:right="1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Depreciad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 w:before="0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Libros</w:t>
            </w:r>
          </w:p>
        </w:tc>
      </w:tr>
      <w:tr>
        <w:trPr>
          <w:trHeight w:val="678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6254</w:t>
            </w:r>
          </w:p>
        </w:tc>
        <w:tc>
          <w:tcPr>
            <w:tcW w:w="1522" w:type="dxa"/>
          </w:tcPr>
          <w:p>
            <w:pPr>
              <w:pStyle w:val="TableParagraph"/>
              <w:spacing w:before="3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512001006254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 w:before="3"/>
              <w:ind w:left="223" w:right="120"/>
              <w:rPr>
                <w:sz w:val="18"/>
              </w:rPr>
            </w:pPr>
            <w:r>
              <w:rPr>
                <w:sz w:val="18"/>
              </w:rPr>
              <w:t>SOFÁ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CAMA,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TAPIZADO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VINIL, (MEDIDA CAMA INDIVIDUAL AL</w:t>
            </w:r>
          </w:p>
          <w:p>
            <w:pPr>
              <w:pStyle w:val="TableParagraph"/>
              <w:spacing w:line="206" w:lineRule="exact" w:before="1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EXTERNDER).</w:t>
            </w:r>
          </w:p>
        </w:tc>
        <w:tc>
          <w:tcPr>
            <w:tcW w:w="1376" w:type="dxa"/>
          </w:tcPr>
          <w:p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15/02/2023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8,999.28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3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8,999.28</w:t>
            </w:r>
          </w:p>
        </w:tc>
      </w:tr>
      <w:tr>
        <w:trPr>
          <w:trHeight w:val="687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6255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512001006255</w:t>
            </w:r>
          </w:p>
        </w:tc>
        <w:tc>
          <w:tcPr>
            <w:tcW w:w="3947" w:type="dxa"/>
          </w:tcPr>
          <w:p>
            <w:pPr>
              <w:pStyle w:val="TableParagraph"/>
              <w:spacing w:line="224" w:lineRule="exact" w:before="0"/>
              <w:ind w:left="223" w:right="120"/>
              <w:rPr>
                <w:sz w:val="18"/>
              </w:rPr>
            </w:pPr>
            <w:r>
              <w:rPr>
                <w:sz w:val="18"/>
              </w:rPr>
              <w:t>SOFÁ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CAMA,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TAPIZADO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VINIL, (MEDIDA CAMA INDIVIDUAL AL </w:t>
            </w:r>
            <w:r>
              <w:rPr>
                <w:spacing w:val="-2"/>
                <w:sz w:val="18"/>
              </w:rPr>
              <w:t>EXTERNDER).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15/02/2023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8,999.28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8,999.28</w:t>
            </w:r>
          </w:p>
        </w:tc>
      </w:tr>
      <w:tr>
        <w:trPr>
          <w:trHeight w:val="575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6256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564001006256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/>
              <w:rPr>
                <w:sz w:val="18"/>
              </w:rPr>
            </w:pPr>
            <w:r>
              <w:rPr>
                <w:sz w:val="18"/>
              </w:rPr>
              <w:t>AIRE ACONDICIONADO 5 TONELADAS MONOFÁSICO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R410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220V.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INVERTER)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11/04/2023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58,749.36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58,749.36</w:t>
            </w:r>
          </w:p>
        </w:tc>
      </w:tr>
      <w:tr>
        <w:trPr>
          <w:trHeight w:val="360" w:hRule="atLeast"/>
        </w:trPr>
        <w:tc>
          <w:tcPr>
            <w:tcW w:w="809" w:type="dxa"/>
          </w:tcPr>
          <w:p>
            <w:pPr>
              <w:pStyle w:val="TableParagraph"/>
              <w:spacing w:before="125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6257</w:t>
            </w:r>
          </w:p>
        </w:tc>
        <w:tc>
          <w:tcPr>
            <w:tcW w:w="1522" w:type="dxa"/>
          </w:tcPr>
          <w:p>
            <w:pPr>
              <w:pStyle w:val="TableParagraph"/>
              <w:spacing w:before="125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515001006257</w:t>
            </w:r>
          </w:p>
        </w:tc>
        <w:tc>
          <w:tcPr>
            <w:tcW w:w="3947" w:type="dxa"/>
          </w:tcPr>
          <w:p>
            <w:pPr>
              <w:pStyle w:val="TableParagraph"/>
              <w:spacing w:before="125"/>
              <w:ind w:left="223"/>
              <w:rPr>
                <w:sz w:val="18"/>
              </w:rPr>
            </w:pPr>
            <w:r>
              <w:rPr>
                <w:sz w:val="18"/>
              </w:rPr>
              <w:t>FIREWALL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FORTIGATE</w:t>
            </w:r>
            <w:r>
              <w:rPr>
                <w:spacing w:val="-4"/>
                <w:sz w:val="18"/>
              </w:rPr>
              <w:t> 400F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5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20/04/2023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5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297,540.00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5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297,540.00</w:t>
            </w:r>
          </w:p>
        </w:tc>
      </w:tr>
      <w:tr>
        <w:trPr>
          <w:trHeight w:val="584" w:hRule="atLeast"/>
        </w:trPr>
        <w:tc>
          <w:tcPr>
            <w:tcW w:w="809" w:type="dxa"/>
          </w:tcPr>
          <w:p>
            <w:pPr>
              <w:pStyle w:val="TableParagraph"/>
              <w:spacing w:before="21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6258</w:t>
            </w:r>
          </w:p>
        </w:tc>
        <w:tc>
          <w:tcPr>
            <w:tcW w:w="1522" w:type="dxa"/>
          </w:tcPr>
          <w:p>
            <w:pPr>
              <w:pStyle w:val="TableParagraph"/>
              <w:spacing w:before="21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564001006258</w:t>
            </w:r>
          </w:p>
        </w:tc>
        <w:tc>
          <w:tcPr>
            <w:tcW w:w="3947" w:type="dxa"/>
          </w:tcPr>
          <w:p>
            <w:pPr>
              <w:pStyle w:val="TableParagraph"/>
              <w:spacing w:line="261" w:lineRule="auto" w:before="21"/>
              <w:ind w:left="223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TONELADAS MONOFÁSICO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220V.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R410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INVERTER)</w:t>
            </w:r>
          </w:p>
        </w:tc>
        <w:tc>
          <w:tcPr>
            <w:tcW w:w="1376" w:type="dxa"/>
          </w:tcPr>
          <w:p>
            <w:pPr>
              <w:pStyle w:val="TableParagraph"/>
              <w:spacing w:before="21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26/04/2023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21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48,140.00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1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48,140.00</w:t>
            </w:r>
          </w:p>
        </w:tc>
      </w:tr>
      <w:tr>
        <w:trPr>
          <w:trHeight w:val="1472" w:hRule="atLeast"/>
        </w:trPr>
        <w:tc>
          <w:tcPr>
            <w:tcW w:w="809" w:type="dxa"/>
          </w:tcPr>
          <w:p>
            <w:pPr>
              <w:pStyle w:val="TableParagraph"/>
              <w:spacing w:before="125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6259</w:t>
            </w:r>
          </w:p>
        </w:tc>
        <w:tc>
          <w:tcPr>
            <w:tcW w:w="1522" w:type="dxa"/>
          </w:tcPr>
          <w:p>
            <w:pPr>
              <w:pStyle w:val="TableParagraph"/>
              <w:spacing w:before="125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511001006259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 w:before="125"/>
              <w:ind w:left="223" w:right="53"/>
              <w:rPr>
                <w:sz w:val="18"/>
              </w:rPr>
            </w:pPr>
            <w:r>
              <w:rPr>
                <w:sz w:val="18"/>
              </w:rPr>
              <w:t>ESCRITORIO DE 1.50 MT DE LARGO CON PORTA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TECLADO,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IZQUIERDO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 O 4 CAJONES Y DE LADO DERECHO 2 CAJOMES (EL DE LA PARTE DE ABAJO MAS PROFUNDO QUE EL DE ARRIBA).</w:t>
            </w:r>
          </w:p>
          <w:p>
            <w:pPr>
              <w:pStyle w:val="TableParagraph"/>
              <w:spacing w:line="207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COLOR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GRIS.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5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09/05/2023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5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8,004.00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5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8,004.00</w:t>
            </w:r>
          </w:p>
        </w:tc>
      </w:tr>
      <w:tr>
        <w:trPr>
          <w:trHeight w:val="912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6260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511001006260</w:t>
            </w:r>
          </w:p>
        </w:tc>
        <w:tc>
          <w:tcPr>
            <w:tcW w:w="3947" w:type="dxa"/>
          </w:tcPr>
          <w:p>
            <w:pPr>
              <w:pStyle w:val="TableParagraph"/>
              <w:spacing w:line="224" w:lineRule="exact" w:before="0"/>
              <w:ind w:left="223" w:right="53"/>
              <w:rPr>
                <w:sz w:val="18"/>
              </w:rPr>
            </w:pPr>
            <w:r>
              <w:rPr>
                <w:sz w:val="18"/>
              </w:rPr>
              <w:t>ESCRITORIO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1.50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LARGO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75CM DE ANCHO, CON PORTA TECLADO CON CAJONES DE LADO IZQUIERDO. EN COLOR GRIS.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09/05/2023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8,004.00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8,004.00</w:t>
            </w:r>
          </w:p>
        </w:tc>
      </w:tr>
      <w:tr>
        <w:trPr>
          <w:trHeight w:val="687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6261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564001006261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TONELADAS </w:t>
            </w:r>
            <w:r>
              <w:rPr>
                <w:spacing w:val="-2"/>
                <w:sz w:val="18"/>
              </w:rPr>
              <w:t>MONOFÁSICO</w:t>
            </w:r>
          </w:p>
          <w:p>
            <w:pPr>
              <w:pStyle w:val="TableParagraph"/>
              <w:spacing w:line="206" w:lineRule="exact" w:before="1"/>
              <w:ind w:left="223"/>
              <w:rPr>
                <w:sz w:val="18"/>
              </w:rPr>
            </w:pPr>
            <w:r>
              <w:rPr>
                <w:sz w:val="18"/>
              </w:rPr>
              <w:t>220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R410.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08/06/2023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52,884.40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52,884.40</w:t>
            </w:r>
          </w:p>
        </w:tc>
      </w:tr>
      <w:tr>
        <w:trPr>
          <w:trHeight w:val="688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6262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564001006262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TONELADAS </w:t>
            </w:r>
            <w:r>
              <w:rPr>
                <w:spacing w:val="-2"/>
                <w:sz w:val="18"/>
              </w:rPr>
              <w:t>MONOFÁSICO</w:t>
            </w:r>
          </w:p>
          <w:p>
            <w:pPr>
              <w:pStyle w:val="TableParagraph"/>
              <w:spacing w:line="206" w:lineRule="exact" w:before="2"/>
              <w:ind w:left="223"/>
              <w:rPr>
                <w:sz w:val="18"/>
              </w:rPr>
            </w:pPr>
            <w:r>
              <w:rPr>
                <w:sz w:val="18"/>
              </w:rPr>
              <w:t>220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R410.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08/06/2023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52,884.40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52,884.40</w:t>
            </w:r>
          </w:p>
        </w:tc>
      </w:tr>
      <w:tr>
        <w:trPr>
          <w:trHeight w:val="800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6263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531001006263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/>
              <w:rPr>
                <w:sz w:val="18"/>
              </w:rPr>
            </w:pPr>
            <w:r>
              <w:rPr>
                <w:sz w:val="18"/>
              </w:rPr>
              <w:t>GRUA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PACIENTE,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ELÉCTRICA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 CAPACIDAD DE CARGA 220 KG O MÁS. ALTURA DE COLUMNA AJUSTABLE.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05/07/2023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80,272.00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80,272.00</w:t>
            </w:r>
          </w:p>
        </w:tc>
      </w:tr>
      <w:tr>
        <w:trPr>
          <w:trHeight w:val="1696" w:hRule="atLeast"/>
        </w:trPr>
        <w:tc>
          <w:tcPr>
            <w:tcW w:w="809" w:type="dxa"/>
          </w:tcPr>
          <w:p>
            <w:pPr>
              <w:pStyle w:val="TableParagraph"/>
              <w:spacing w:before="125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6264</w:t>
            </w:r>
          </w:p>
        </w:tc>
        <w:tc>
          <w:tcPr>
            <w:tcW w:w="1522" w:type="dxa"/>
          </w:tcPr>
          <w:p>
            <w:pPr>
              <w:pStyle w:val="TableParagraph"/>
              <w:spacing w:before="125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569001006264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 w:before="125"/>
              <w:ind w:left="223"/>
              <w:rPr>
                <w:sz w:val="18"/>
              </w:rPr>
            </w:pPr>
            <w:r>
              <w:rPr>
                <w:sz w:val="18"/>
              </w:rPr>
              <w:t>SUMINISTRO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CONTROLADOR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 PARED 3X3 HDMI; 13 MODOS DE</w:t>
            </w:r>
          </w:p>
          <w:p>
            <w:pPr>
              <w:pStyle w:val="TableParagraph"/>
              <w:spacing w:line="259" w:lineRule="auto" w:before="1"/>
              <w:ind w:left="223" w:right="53"/>
              <w:rPr>
                <w:sz w:val="18"/>
              </w:rPr>
            </w:pPr>
            <w:r>
              <w:rPr>
                <w:sz w:val="18"/>
              </w:rPr>
              <w:t>VISUALIZACIÓN, UNA ENTRADA DE HDMI Y 9 SALIDAS HDMI. COMPATIBLE CON RESOLUCIÓN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ENTRADA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1920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1080P, 60HZ, 3840 X 2160, 30HZ Y RESOLUCIÓN</w:t>
            </w:r>
          </w:p>
          <w:p>
            <w:pPr>
              <w:pStyle w:val="TableParagraph"/>
              <w:spacing w:line="206" w:lineRule="exact" w:before="2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376" w:type="dxa"/>
          </w:tcPr>
          <w:p>
            <w:pPr>
              <w:pStyle w:val="TableParagraph"/>
              <w:spacing w:before="125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05/07/2023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5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47,387.16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5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47,387.16</w:t>
            </w:r>
          </w:p>
        </w:tc>
      </w:tr>
      <w:tr>
        <w:trPr>
          <w:trHeight w:val="1360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6265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531001006265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 w:right="93"/>
              <w:rPr>
                <w:sz w:val="18"/>
              </w:rPr>
            </w:pPr>
            <w:r>
              <w:rPr>
                <w:sz w:val="18"/>
              </w:rPr>
              <w:t>MÁQUINA DE ANESTESIA, CON VAPORIZADOR P/ SEVOFLURANO, MONITOR DE SIGNOS VITALES Y MODULO AG. MODOS VENTILATORIOS PCV,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PCV-VG,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SIMV-VC,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SIMV-PC,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SIMV-</w:t>
            </w:r>
          </w:p>
          <w:p>
            <w:pPr>
              <w:pStyle w:val="TableParagraph"/>
              <w:spacing w:line="206" w:lineRule="exact" w:before="3"/>
              <w:ind w:left="223"/>
              <w:rPr>
                <w:sz w:val="18"/>
              </w:rPr>
            </w:pPr>
            <w:r>
              <w:rPr>
                <w:sz w:val="18"/>
              </w:rPr>
              <w:t>VG,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CPAP/PS,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PSV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APNEA.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07/06/2023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968,000.28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968,000.28</w:t>
            </w:r>
          </w:p>
        </w:tc>
      </w:tr>
      <w:tr>
        <w:trPr>
          <w:trHeight w:val="1359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6271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531001006271</w:t>
            </w:r>
          </w:p>
        </w:tc>
        <w:tc>
          <w:tcPr>
            <w:tcW w:w="3947" w:type="dxa"/>
          </w:tcPr>
          <w:p>
            <w:pPr>
              <w:pStyle w:val="TableParagraph"/>
              <w:spacing w:line="259" w:lineRule="auto"/>
              <w:ind w:left="223" w:right="93"/>
              <w:rPr>
                <w:sz w:val="18"/>
              </w:rPr>
            </w:pPr>
            <w:r>
              <w:rPr>
                <w:sz w:val="18"/>
              </w:rPr>
              <w:t>MÁQUINA DE ANESTESIA, CON VAPORIZADOR P/ SEVOFLURANO, MONITOR DE SIGNOS VITALES Y MODULO AG. MODOS VENTILATORIOS PCV,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PCV-VG,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SIMV-VC,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SIMV-PC,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SIMV-</w:t>
            </w:r>
          </w:p>
          <w:p>
            <w:pPr>
              <w:pStyle w:val="TableParagraph"/>
              <w:spacing w:line="206" w:lineRule="exact" w:before="2"/>
              <w:ind w:left="223"/>
              <w:rPr>
                <w:sz w:val="18"/>
              </w:rPr>
            </w:pPr>
            <w:r>
              <w:rPr>
                <w:sz w:val="18"/>
              </w:rPr>
              <w:t>VG,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CPAP/PS,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PSV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APNEA.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14/07/2023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968,000.28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968,000.28</w:t>
            </w:r>
          </w:p>
        </w:tc>
      </w:tr>
      <w:tr>
        <w:trPr>
          <w:trHeight w:val="248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6272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515001006272</w:t>
            </w:r>
          </w:p>
        </w:tc>
        <w:tc>
          <w:tcPr>
            <w:tcW w:w="3947" w:type="dxa"/>
          </w:tcPr>
          <w:p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ONE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16/08/2023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14,068.48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14,068.48</w:t>
            </w:r>
          </w:p>
        </w:tc>
      </w:tr>
      <w:tr>
        <w:trPr>
          <w:trHeight w:val="472" w:hRule="atLeast"/>
        </w:trPr>
        <w:tc>
          <w:tcPr>
            <w:tcW w:w="809" w:type="dxa"/>
          </w:tcPr>
          <w:p>
            <w:pPr>
              <w:pStyle w:val="TableParagraph"/>
              <w:spacing w:before="21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6273</w:t>
            </w:r>
          </w:p>
        </w:tc>
        <w:tc>
          <w:tcPr>
            <w:tcW w:w="1522" w:type="dxa"/>
          </w:tcPr>
          <w:p>
            <w:pPr>
              <w:pStyle w:val="TableParagraph"/>
              <w:spacing w:before="21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531001006273</w:t>
            </w:r>
          </w:p>
        </w:tc>
        <w:tc>
          <w:tcPr>
            <w:tcW w:w="3947" w:type="dxa"/>
          </w:tcPr>
          <w:p>
            <w:pPr>
              <w:pStyle w:val="TableParagraph"/>
              <w:spacing w:line="220" w:lineRule="atLeast" w:before="8"/>
              <w:ind w:left="223"/>
              <w:rPr>
                <w:sz w:val="18"/>
              </w:rPr>
            </w:pPr>
            <w:r>
              <w:rPr>
                <w:sz w:val="18"/>
              </w:rPr>
              <w:t>CPU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MODULE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(FRU)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RESONA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7 SERIE 7V-79000626</w:t>
            </w:r>
          </w:p>
        </w:tc>
        <w:tc>
          <w:tcPr>
            <w:tcW w:w="1376" w:type="dxa"/>
          </w:tcPr>
          <w:p>
            <w:pPr>
              <w:pStyle w:val="TableParagraph"/>
              <w:spacing w:before="21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14/08/2023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21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213,584.90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1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21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213,584.90</w:t>
            </w:r>
          </w:p>
        </w:tc>
      </w:tr>
      <w:tr>
        <w:trPr>
          <w:trHeight w:val="892" w:hRule="atLeast"/>
        </w:trPr>
        <w:tc>
          <w:tcPr>
            <w:tcW w:w="809" w:type="dxa"/>
          </w:tcPr>
          <w:p>
            <w:pPr>
              <w:pStyle w:val="TableParagraph"/>
              <w:ind w:left="16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6274</w:t>
            </w:r>
          </w:p>
        </w:tc>
        <w:tc>
          <w:tcPr>
            <w:tcW w:w="1522" w:type="dxa"/>
          </w:tcPr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531001006274</w:t>
            </w:r>
          </w:p>
        </w:tc>
        <w:tc>
          <w:tcPr>
            <w:tcW w:w="3947" w:type="dxa"/>
          </w:tcPr>
          <w:p>
            <w:pPr>
              <w:pStyle w:val="TableParagraph"/>
              <w:spacing w:line="224" w:lineRule="exact" w:before="0"/>
              <w:ind w:left="223"/>
              <w:rPr>
                <w:sz w:val="18"/>
              </w:rPr>
            </w:pPr>
            <w:r>
              <w:rPr>
                <w:sz w:val="18"/>
              </w:rPr>
              <w:t>ULTRASONIDO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2D,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DOPPLER CON FLUJO DE COLOR, DOPPLER DE DONDA PULSADA (PW), PANTALLA DE ALTA DEFINICION DE 21.5". CON</w:t>
            </w:r>
          </w:p>
        </w:tc>
        <w:tc>
          <w:tcPr>
            <w:tcW w:w="1376" w:type="dxa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15/08/2023</w:t>
            </w:r>
          </w:p>
        </w:tc>
        <w:tc>
          <w:tcPr>
            <w:tcW w:w="1541" w:type="dxa"/>
          </w:tcPr>
          <w:p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708,470.00</w:t>
            </w:r>
          </w:p>
        </w:tc>
        <w:tc>
          <w:tcPr>
            <w:tcW w:w="1226" w:type="dxa"/>
          </w:tcPr>
          <w:p>
            <w:pPr>
              <w:pStyle w:val="TableParagraph"/>
              <w:ind w:right="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40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708,470.00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22250" w:h="16840" w:orient="landscape"/>
          <w:pgMar w:top="340" w:bottom="280" w:left="180" w:right="322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574"/>
        <w:gridCol w:w="3952"/>
        <w:gridCol w:w="1509"/>
        <w:gridCol w:w="1752"/>
        <w:gridCol w:w="949"/>
        <w:gridCol w:w="979"/>
      </w:tblGrid>
      <w:tr>
        <w:trPr>
          <w:trHeight w:val="668" w:hRule="atLeast"/>
        </w:trPr>
        <w:tc>
          <w:tcPr>
            <w:tcW w:w="58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59" w:lineRule="auto" w:before="0"/>
              <w:ind w:left="240" w:right="308"/>
              <w:rPr>
                <w:sz w:val="18"/>
              </w:rPr>
            </w:pPr>
            <w:r>
              <w:rPr>
                <w:sz w:val="18"/>
              </w:rPr>
              <w:t>TRANSDUCTOR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LINEAL,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TRANDUCTOR CONVEXO, TRANSDUCTOR</w:t>
            </w:r>
          </w:p>
          <w:p>
            <w:pPr>
              <w:pStyle w:val="TableParagraph"/>
              <w:spacing w:line="206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ENDOCAVITARIO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UPS.</w:t>
            </w:r>
          </w:p>
        </w:tc>
        <w:tc>
          <w:tcPr>
            <w:tcW w:w="150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6275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519001006275</w:t>
            </w:r>
          </w:p>
        </w:tc>
        <w:tc>
          <w:tcPr>
            <w:tcW w:w="3952" w:type="dxa"/>
          </w:tcPr>
          <w:p>
            <w:pPr>
              <w:pStyle w:val="TableParagraph"/>
              <w:spacing w:line="259" w:lineRule="auto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</w:t>
            </w:r>
          </w:p>
          <w:p>
            <w:pPr>
              <w:pStyle w:val="TableParagraph"/>
              <w:spacing w:line="206" w:lineRule="exact" w:before="2"/>
              <w:ind w:left="240"/>
              <w:rPr>
                <w:sz w:val="18"/>
              </w:rPr>
            </w:pPr>
            <w:r>
              <w:rPr>
                <w:sz w:val="18"/>
              </w:rPr>
              <w:t>ANCHO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ALTO. 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1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6276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519001006276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6277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519001006277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6278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519001006278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6279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519001006279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6280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519001006280</w:t>
            </w:r>
          </w:p>
        </w:tc>
        <w:tc>
          <w:tcPr>
            <w:tcW w:w="3952" w:type="dxa"/>
          </w:tcPr>
          <w:p>
            <w:pPr>
              <w:pStyle w:val="TableParagraph"/>
              <w:spacing w:line="259" w:lineRule="auto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</w:t>
            </w:r>
          </w:p>
          <w:p>
            <w:pPr>
              <w:pStyle w:val="TableParagraph"/>
              <w:spacing w:line="206" w:lineRule="exact" w:before="2"/>
              <w:ind w:left="240"/>
              <w:rPr>
                <w:sz w:val="18"/>
              </w:rPr>
            </w:pPr>
            <w:r>
              <w:rPr>
                <w:sz w:val="18"/>
              </w:rPr>
              <w:t>ANCHO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ALTO. 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6281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519001006281</w:t>
            </w:r>
          </w:p>
        </w:tc>
        <w:tc>
          <w:tcPr>
            <w:tcW w:w="3952" w:type="dxa"/>
          </w:tcPr>
          <w:p>
            <w:pPr>
              <w:pStyle w:val="TableParagraph"/>
              <w:spacing w:line="259" w:lineRule="auto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</w:t>
            </w:r>
          </w:p>
          <w:p>
            <w:pPr>
              <w:pStyle w:val="TableParagraph"/>
              <w:spacing w:line="207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ANCHO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ALTO. 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spacing w:before="14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6282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519001006282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spacing w:before="14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14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1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6283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519001006283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16,963.53</w:t>
            </w:r>
          </w:p>
        </w:tc>
      </w:tr>
      <w:tr>
        <w:trPr>
          <w:trHeight w:val="912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6284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519001006284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CARRITO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CANASTILLA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VINIL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24 BUSHELS, AZUL. MODELO NO. H- 2099BLU. DIMS. TOTALES LARGO X ANCHO X ALTO. 54 X 34 X 37 1/2".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21/08/2023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16,963.61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16,963.61</w:t>
            </w:r>
          </w:p>
        </w:tc>
      </w:tr>
      <w:tr>
        <w:trPr>
          <w:trHeight w:val="247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6285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564001006285</w:t>
            </w:r>
          </w:p>
        </w:tc>
        <w:tc>
          <w:tcPr>
            <w:tcW w:w="3952" w:type="dxa"/>
          </w:tcPr>
          <w:p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MINISPLIT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1.5</w:t>
            </w:r>
            <w:r>
              <w:rPr>
                <w:spacing w:val="-5"/>
                <w:sz w:val="18"/>
              </w:rPr>
              <w:t> TON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24/08/2023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8,500.00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8,500.00</w:t>
            </w:r>
          </w:p>
        </w:tc>
      </w:tr>
      <w:tr>
        <w:trPr>
          <w:trHeight w:val="255" w:hRule="atLeast"/>
        </w:trPr>
        <w:tc>
          <w:tcPr>
            <w:tcW w:w="584" w:type="dxa"/>
          </w:tcPr>
          <w:p>
            <w:pPr>
              <w:pStyle w:val="TableParagraph"/>
              <w:spacing w:before="21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6286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564001006286</w:t>
            </w:r>
          </w:p>
        </w:tc>
        <w:tc>
          <w:tcPr>
            <w:tcW w:w="3952" w:type="dxa"/>
          </w:tcPr>
          <w:p>
            <w:pPr>
              <w:pStyle w:val="TableParagraph"/>
              <w:spacing w:before="21"/>
              <w:ind w:left="240"/>
              <w:rPr>
                <w:sz w:val="18"/>
              </w:rPr>
            </w:pPr>
            <w:r>
              <w:rPr>
                <w:sz w:val="18"/>
              </w:rPr>
              <w:t>MINISPLIT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TONELADAS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R410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220V</w:t>
            </w:r>
          </w:p>
        </w:tc>
        <w:tc>
          <w:tcPr>
            <w:tcW w:w="1509" w:type="dxa"/>
          </w:tcPr>
          <w:p>
            <w:pPr>
              <w:pStyle w:val="TableParagraph"/>
              <w:spacing w:before="21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19/09/2023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11,270.00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21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21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11,270.00</w:t>
            </w:r>
          </w:p>
        </w:tc>
      </w:tr>
      <w:tr>
        <w:trPr>
          <w:trHeight w:val="472" w:hRule="atLeast"/>
        </w:trPr>
        <w:tc>
          <w:tcPr>
            <w:tcW w:w="584" w:type="dxa"/>
          </w:tcPr>
          <w:p>
            <w:pPr>
              <w:pStyle w:val="TableParagraph"/>
              <w:spacing w:before="21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6288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564001006288</w:t>
            </w:r>
          </w:p>
        </w:tc>
        <w:tc>
          <w:tcPr>
            <w:tcW w:w="3952" w:type="dxa"/>
          </w:tcPr>
          <w:p>
            <w:pPr>
              <w:pStyle w:val="TableParagraph"/>
              <w:spacing w:line="220" w:lineRule="atLeast" w:before="8"/>
              <w:ind w:left="240" w:right="308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220V, </w:t>
            </w:r>
            <w:r>
              <w:rPr>
                <w:spacing w:val="-2"/>
                <w:sz w:val="18"/>
              </w:rPr>
              <w:t>MONOFASICO</w:t>
            </w:r>
          </w:p>
        </w:tc>
        <w:tc>
          <w:tcPr>
            <w:tcW w:w="1509" w:type="dxa"/>
          </w:tcPr>
          <w:p>
            <w:pPr>
              <w:pStyle w:val="TableParagraph"/>
              <w:spacing w:before="21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07/09/2023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  <w:tc>
          <w:tcPr>
            <w:tcW w:w="949" w:type="dxa"/>
          </w:tcPr>
          <w:p>
            <w:pPr>
              <w:pStyle w:val="TableParagraph"/>
              <w:spacing w:before="21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21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</w:tr>
      <w:tr>
        <w:trPr>
          <w:trHeight w:val="464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6289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564001006289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V, </w:t>
            </w:r>
            <w:r>
              <w:rPr>
                <w:spacing w:val="-2"/>
                <w:sz w:val="18"/>
              </w:rPr>
              <w:t>MONOFASICO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07/09/2023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</w:tr>
      <w:tr>
        <w:trPr>
          <w:trHeight w:val="687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6290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564001006290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 w:right="85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V, MONOFASICO PARA EL AREA DE </w:t>
            </w:r>
            <w:r>
              <w:rPr>
                <w:spacing w:val="-2"/>
                <w:sz w:val="18"/>
              </w:rPr>
              <w:t>CALIDAD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07/09/2023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</w:tr>
      <w:tr>
        <w:trPr>
          <w:trHeight w:val="688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6291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564001006291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220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V, MONOFASICO PARA EL AREA DE </w:t>
            </w:r>
            <w:r>
              <w:rPr>
                <w:spacing w:val="-2"/>
                <w:sz w:val="18"/>
              </w:rPr>
              <w:t>CONTABILIDAD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07/09/2023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</w:tr>
      <w:tr>
        <w:trPr>
          <w:trHeight w:val="464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6292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564001006292</w:t>
            </w:r>
          </w:p>
        </w:tc>
        <w:tc>
          <w:tcPr>
            <w:tcW w:w="3952" w:type="dxa"/>
          </w:tcPr>
          <w:p>
            <w:pPr>
              <w:pStyle w:val="TableParagraph"/>
              <w:spacing w:line="224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AIRE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ACONDICIONADO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220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V; </w:t>
            </w:r>
            <w:r>
              <w:rPr>
                <w:spacing w:val="-2"/>
                <w:sz w:val="18"/>
              </w:rPr>
              <w:t>MONOFASICO</w:t>
            </w:r>
          </w:p>
        </w:tc>
        <w:tc>
          <w:tcPr>
            <w:tcW w:w="1509" w:type="dxa"/>
          </w:tcPr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07/09/2023</w:t>
            </w:r>
          </w:p>
        </w:tc>
        <w:tc>
          <w:tcPr>
            <w:tcW w:w="1752" w:type="dxa"/>
          </w:tcPr>
          <w:p>
            <w:pPr>
              <w:pStyle w:val="TableParagraph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  <w:tc>
          <w:tcPr>
            <w:tcW w:w="949" w:type="dxa"/>
          </w:tcPr>
          <w:p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45,077.60</w:t>
            </w:r>
          </w:p>
        </w:tc>
      </w:tr>
      <w:tr>
        <w:trPr>
          <w:trHeight w:val="1248" w:hRule="atLeast"/>
        </w:trPr>
        <w:tc>
          <w:tcPr>
            <w:tcW w:w="584" w:type="dxa"/>
          </w:tcPr>
          <w:p>
            <w:pPr>
              <w:pStyle w:val="TableParagraph"/>
              <w:spacing w:before="14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6293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515001006293</w:t>
            </w:r>
          </w:p>
        </w:tc>
        <w:tc>
          <w:tcPr>
            <w:tcW w:w="3952" w:type="dxa"/>
          </w:tcPr>
          <w:p>
            <w:pPr>
              <w:pStyle w:val="TableParagraph"/>
              <w:spacing w:line="259" w:lineRule="auto" w:before="14"/>
              <w:ind w:left="240" w:right="85"/>
              <w:rPr>
                <w:sz w:val="18"/>
              </w:rPr>
            </w:pPr>
            <w:r>
              <w:rPr>
                <w:sz w:val="18"/>
              </w:rPr>
              <w:t>COMPUTADORA ALL IN ONE O DE ESCRITORIO CON PROCESADOR CORE I3,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MEMORIA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8GB,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DURO DE ESTADO SOLIDO DE MINIMO 256GB, SISTEMA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OPERATIVO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WINDOWS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</w:t>
            </w:r>
          </w:p>
        </w:tc>
        <w:tc>
          <w:tcPr>
            <w:tcW w:w="1509" w:type="dxa"/>
          </w:tcPr>
          <w:p>
            <w:pPr>
              <w:pStyle w:val="TableParagraph"/>
              <w:spacing w:before="14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05/09/2023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14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12,735.64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12,735.64</w:t>
            </w:r>
          </w:p>
        </w:tc>
      </w:tr>
      <w:tr>
        <w:trPr>
          <w:trHeight w:val="576" w:hRule="atLeast"/>
        </w:trPr>
        <w:tc>
          <w:tcPr>
            <w:tcW w:w="584" w:type="dxa"/>
          </w:tcPr>
          <w:p>
            <w:pPr>
              <w:pStyle w:val="TableParagraph"/>
              <w:spacing w:before="125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6294</w:t>
            </w:r>
          </w:p>
        </w:tc>
        <w:tc>
          <w:tcPr>
            <w:tcW w:w="1574" w:type="dxa"/>
          </w:tcPr>
          <w:p>
            <w:pPr>
              <w:pStyle w:val="TableParagraph"/>
              <w:spacing w:before="125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569001006294</w:t>
            </w:r>
          </w:p>
        </w:tc>
        <w:tc>
          <w:tcPr>
            <w:tcW w:w="3952" w:type="dxa"/>
          </w:tcPr>
          <w:p>
            <w:pPr>
              <w:pStyle w:val="TableParagraph"/>
              <w:spacing w:line="220" w:lineRule="atLeast" w:before="112"/>
              <w:ind w:left="240" w:right="368"/>
              <w:rPr>
                <w:sz w:val="18"/>
              </w:rPr>
            </w:pPr>
            <w:r>
              <w:rPr>
                <w:sz w:val="18"/>
              </w:rPr>
              <w:t>VOLCADOR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TUBULAR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(CONTENEDOR) MEDIDAS156X87X112 CM. ROJO</w:t>
            </w:r>
          </w:p>
        </w:tc>
        <w:tc>
          <w:tcPr>
            <w:tcW w:w="1509" w:type="dxa"/>
          </w:tcPr>
          <w:p>
            <w:pPr>
              <w:pStyle w:val="TableParagraph"/>
              <w:spacing w:before="125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28/09/2023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125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12,792.48</w:t>
            </w:r>
          </w:p>
        </w:tc>
        <w:tc>
          <w:tcPr>
            <w:tcW w:w="949" w:type="dxa"/>
          </w:tcPr>
          <w:p>
            <w:pPr>
              <w:pStyle w:val="TableParagraph"/>
              <w:spacing w:before="125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25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12,792.48</w:t>
            </w:r>
          </w:p>
        </w:tc>
      </w:tr>
      <w:tr>
        <w:trPr>
          <w:trHeight w:val="248" w:hRule="atLeast"/>
        </w:trPr>
        <w:tc>
          <w:tcPr>
            <w:tcW w:w="584" w:type="dxa"/>
          </w:tcPr>
          <w:p>
            <w:pPr>
              <w:pStyle w:val="TableParagraph"/>
              <w:spacing w:before="14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6295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564001006295</w:t>
            </w:r>
          </w:p>
        </w:tc>
        <w:tc>
          <w:tcPr>
            <w:tcW w:w="3952" w:type="dxa"/>
          </w:tcPr>
          <w:p>
            <w:pPr>
              <w:pStyle w:val="TableParagraph"/>
              <w:spacing w:before="14"/>
              <w:ind w:left="240"/>
              <w:rPr>
                <w:sz w:val="18"/>
              </w:rPr>
            </w:pPr>
            <w:r>
              <w:rPr>
                <w:sz w:val="18"/>
              </w:rPr>
              <w:t>MINISPLIT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TONELADAS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R410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220V</w:t>
            </w:r>
          </w:p>
        </w:tc>
        <w:tc>
          <w:tcPr>
            <w:tcW w:w="1509" w:type="dxa"/>
          </w:tcPr>
          <w:p>
            <w:pPr>
              <w:pStyle w:val="TableParagraph"/>
              <w:spacing w:before="14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26/09/2023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14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11,270.00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11,270.00</w:t>
            </w:r>
          </w:p>
        </w:tc>
      </w:tr>
      <w:tr>
        <w:trPr>
          <w:trHeight w:val="1124" w:hRule="atLeast"/>
        </w:trPr>
        <w:tc>
          <w:tcPr>
            <w:tcW w:w="584" w:type="dxa"/>
          </w:tcPr>
          <w:p>
            <w:pPr>
              <w:pStyle w:val="TableParagraph"/>
              <w:spacing w:before="21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6296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515001006296</w:t>
            </w:r>
          </w:p>
        </w:tc>
        <w:tc>
          <w:tcPr>
            <w:tcW w:w="3952" w:type="dxa"/>
          </w:tcPr>
          <w:p>
            <w:pPr>
              <w:pStyle w:val="TableParagraph"/>
              <w:spacing w:line="259" w:lineRule="auto" w:before="21"/>
              <w:ind w:left="240"/>
              <w:rPr>
                <w:sz w:val="18"/>
              </w:rPr>
            </w:pPr>
            <w:r>
              <w:rPr>
                <w:sz w:val="18"/>
              </w:rPr>
              <w:t>COMPUTADORA PORTÁTIL HP, 16 GB DDR4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3200,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SSD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+16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GB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OPTANE</w:t>
            </w:r>
          </w:p>
          <w:p>
            <w:pPr>
              <w:pStyle w:val="TableParagraph"/>
              <w:spacing w:before="1"/>
              <w:ind w:left="240"/>
              <w:rPr>
                <w:sz w:val="18"/>
              </w:rPr>
            </w:pPr>
            <w:r>
              <w:rPr>
                <w:sz w:val="18"/>
              </w:rPr>
              <w:t>WINDOWS 11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PRO</w:t>
            </w:r>
          </w:p>
          <w:p>
            <w:pPr>
              <w:pStyle w:val="TableParagraph"/>
              <w:spacing w:line="220" w:lineRule="atLeast" w:before="0"/>
              <w:ind w:left="240" w:right="308"/>
              <w:rPr>
                <w:sz w:val="18"/>
              </w:rPr>
            </w:pPr>
            <w:r>
              <w:rPr>
                <w:sz w:val="18"/>
              </w:rPr>
              <w:t>DIAGONAL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PANTALLA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15.6 </w:t>
            </w:r>
            <w:r>
              <w:rPr>
                <w:spacing w:val="-2"/>
                <w:sz w:val="18"/>
              </w:rPr>
              <w:t>PULGADAS</w:t>
            </w:r>
          </w:p>
        </w:tc>
        <w:tc>
          <w:tcPr>
            <w:tcW w:w="1509" w:type="dxa"/>
          </w:tcPr>
          <w:p>
            <w:pPr>
              <w:pStyle w:val="TableParagraph"/>
              <w:spacing w:before="21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12/10/2023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"/>
              <w:ind w:left="107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18,591.32</w:t>
            </w:r>
          </w:p>
        </w:tc>
        <w:tc>
          <w:tcPr>
            <w:tcW w:w="949" w:type="dxa"/>
          </w:tcPr>
          <w:p>
            <w:pPr>
              <w:pStyle w:val="TableParagraph"/>
              <w:spacing w:before="21"/>
              <w:ind w:right="12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9" w:type="dxa"/>
          </w:tcPr>
          <w:p>
            <w:pPr>
              <w:pStyle w:val="TableParagraph"/>
              <w:spacing w:before="21"/>
              <w:ind w:lef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18,591.32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22250" w:h="16840" w:orient="landscape"/>
          <w:pgMar w:top="200" w:bottom="0" w:left="180" w:right="322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574"/>
        <w:gridCol w:w="3928"/>
        <w:gridCol w:w="1407"/>
        <w:gridCol w:w="1900"/>
        <w:gridCol w:w="877"/>
        <w:gridCol w:w="1284"/>
      </w:tblGrid>
      <w:tr>
        <w:trPr>
          <w:trHeight w:val="668" w:hRule="atLeast"/>
        </w:trPr>
        <w:tc>
          <w:tcPr>
            <w:tcW w:w="58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spacing w:line="201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INTEL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CORE</w:t>
            </w:r>
            <w:r>
              <w:rPr>
                <w:spacing w:val="-5"/>
                <w:sz w:val="18"/>
              </w:rPr>
              <w:t> I5</w:t>
            </w:r>
          </w:p>
          <w:p>
            <w:pPr>
              <w:pStyle w:val="TableParagraph"/>
              <w:spacing w:line="220" w:lineRule="atLeast" w:before="4"/>
              <w:ind w:left="240"/>
              <w:rPr>
                <w:sz w:val="18"/>
              </w:rPr>
            </w:pPr>
            <w:r>
              <w:rPr>
                <w:sz w:val="18"/>
              </w:rPr>
              <w:t>MODELO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I5-1135G7 WINDOWS 11 PRO</w:t>
            </w:r>
          </w:p>
        </w:tc>
        <w:tc>
          <w:tcPr>
            <w:tcW w:w="14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789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6297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515001006297</w:t>
            </w:r>
          </w:p>
        </w:tc>
        <w:tc>
          <w:tcPr>
            <w:tcW w:w="3928" w:type="dxa"/>
          </w:tcPr>
          <w:p>
            <w:pPr>
              <w:pStyle w:val="TableParagraph"/>
              <w:spacing w:line="259" w:lineRule="auto"/>
              <w:ind w:left="240" w:right="105"/>
              <w:rPr>
                <w:sz w:val="18"/>
              </w:rPr>
            </w:pPr>
            <w:r>
              <w:rPr>
                <w:sz w:val="18"/>
              </w:rPr>
              <w:t>COMPUTADORA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PORTÁTIL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HP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I5-1235U 16 GB DDR4 3200, SSD 512 GB</w:t>
            </w:r>
          </w:p>
          <w:p>
            <w:pPr>
              <w:pStyle w:val="TableParagraph"/>
              <w:spacing w:line="259" w:lineRule="auto" w:before="1"/>
              <w:ind w:left="240" w:right="704"/>
              <w:rPr>
                <w:sz w:val="18"/>
              </w:rPr>
            </w:pPr>
            <w:r>
              <w:rPr>
                <w:sz w:val="18"/>
              </w:rPr>
              <w:t>WINDOWS® 11 PRO 64BIT DIAGONAL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PANTALLA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14 </w:t>
            </w:r>
            <w:r>
              <w:rPr>
                <w:spacing w:val="-2"/>
                <w:sz w:val="18"/>
              </w:rPr>
              <w:t>PULGADAS</w:t>
            </w:r>
          </w:p>
          <w:p>
            <w:pPr>
              <w:pStyle w:val="TableParagraph"/>
              <w:spacing w:before="2"/>
              <w:ind w:left="240"/>
              <w:rPr>
                <w:sz w:val="18"/>
              </w:rPr>
            </w:pPr>
            <w:r>
              <w:rPr>
                <w:sz w:val="18"/>
              </w:rPr>
              <w:t>INTEL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CORE</w:t>
            </w:r>
            <w:r>
              <w:rPr>
                <w:spacing w:val="-5"/>
                <w:sz w:val="18"/>
              </w:rPr>
              <w:t> I5</w:t>
            </w:r>
          </w:p>
          <w:p>
            <w:pPr>
              <w:pStyle w:val="TableParagraph"/>
              <w:spacing w:line="224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MODELO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I5-1235U WINDOWS 11 PRO</w:t>
            </w:r>
          </w:p>
        </w:tc>
        <w:tc>
          <w:tcPr>
            <w:tcW w:w="1407" w:type="dxa"/>
          </w:tcPr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12/10/2023</w:t>
            </w:r>
          </w:p>
        </w:tc>
        <w:tc>
          <w:tcPr>
            <w:tcW w:w="1900" w:type="dxa"/>
          </w:tcPr>
          <w:p>
            <w:pPr>
              <w:pStyle w:val="TableParagraph"/>
              <w:ind w:left="603"/>
              <w:rPr>
                <w:sz w:val="18"/>
              </w:rPr>
            </w:pPr>
            <w:r>
              <w:rPr>
                <w:spacing w:val="-2"/>
                <w:sz w:val="18"/>
              </w:rPr>
              <w:t>18,591.32</w:t>
            </w:r>
          </w:p>
        </w:tc>
        <w:tc>
          <w:tcPr>
            <w:tcW w:w="877" w:type="dxa"/>
          </w:tcPr>
          <w:p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84" w:type="dxa"/>
          </w:tcPr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18,591.32</w:t>
            </w:r>
          </w:p>
        </w:tc>
      </w:tr>
      <w:tr>
        <w:trPr>
          <w:trHeight w:val="1808" w:hRule="atLeast"/>
        </w:trPr>
        <w:tc>
          <w:tcPr>
            <w:tcW w:w="584" w:type="dxa"/>
          </w:tcPr>
          <w:p>
            <w:pPr>
              <w:pStyle w:val="TableParagraph"/>
              <w:spacing w:before="33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6298</w:t>
            </w:r>
          </w:p>
        </w:tc>
        <w:tc>
          <w:tcPr>
            <w:tcW w:w="1574" w:type="dxa"/>
          </w:tcPr>
          <w:p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531001006298</w:t>
            </w:r>
          </w:p>
        </w:tc>
        <w:tc>
          <w:tcPr>
            <w:tcW w:w="3928" w:type="dxa"/>
          </w:tcPr>
          <w:p>
            <w:pPr>
              <w:pStyle w:val="TableParagraph"/>
              <w:spacing w:line="259" w:lineRule="auto" w:before="33"/>
              <w:ind w:left="240" w:right="704"/>
              <w:rPr>
                <w:sz w:val="18"/>
              </w:rPr>
            </w:pPr>
            <w:r>
              <w:rPr>
                <w:sz w:val="18"/>
              </w:rPr>
              <w:t>MÁQUINA DE ANESTESIA, CON VAPORIZADOR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SEVOFLURANO, MONITOR DE</w:t>
            </w:r>
          </w:p>
          <w:p>
            <w:pPr>
              <w:pStyle w:val="TableParagraph"/>
              <w:spacing w:line="259" w:lineRule="auto" w:before="1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SIGNOS </w:t>
            </w:r>
            <w:r>
              <w:rPr>
                <w:spacing w:val="-2"/>
                <w:sz w:val="18"/>
              </w:rPr>
              <w:t>VITALES(BASICO+PRESION </w:t>
            </w:r>
            <w:r>
              <w:rPr>
                <w:sz w:val="18"/>
              </w:rPr>
              <w:t>INVASIV) Y MODULO AG. MODOS VENTILATORIOS PCV, PCV-VG,</w:t>
            </w:r>
          </w:p>
          <w:p>
            <w:pPr>
              <w:pStyle w:val="TableParagraph"/>
              <w:spacing w:before="2"/>
              <w:ind w:left="240"/>
              <w:rPr>
                <w:sz w:val="18"/>
              </w:rPr>
            </w:pPr>
            <w:r>
              <w:rPr>
                <w:sz w:val="18"/>
              </w:rPr>
              <w:t>SIMV-VC,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SIMV-PC,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SIMV-VG,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CPAP/PS,</w:t>
            </w:r>
          </w:p>
          <w:p>
            <w:pPr>
              <w:pStyle w:val="TableParagraph"/>
              <w:spacing w:line="187" w:lineRule="exact" w:before="17"/>
              <w:ind w:left="240"/>
              <w:rPr>
                <w:sz w:val="18"/>
              </w:rPr>
            </w:pPr>
            <w:r>
              <w:rPr>
                <w:sz w:val="18"/>
              </w:rPr>
              <w:t>PSV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+ </w:t>
            </w:r>
            <w:r>
              <w:rPr>
                <w:spacing w:val="-2"/>
                <w:sz w:val="18"/>
              </w:rPr>
              <w:t>APNEA.</w:t>
            </w:r>
          </w:p>
        </w:tc>
        <w:tc>
          <w:tcPr>
            <w:tcW w:w="1407" w:type="dxa"/>
          </w:tcPr>
          <w:p>
            <w:pPr>
              <w:pStyle w:val="TableParagraph"/>
              <w:spacing w:before="33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11/10/2023</w:t>
            </w:r>
          </w:p>
        </w:tc>
        <w:tc>
          <w:tcPr>
            <w:tcW w:w="1900" w:type="dxa"/>
          </w:tcPr>
          <w:p>
            <w:pPr>
              <w:pStyle w:val="TableParagraph"/>
              <w:spacing w:before="33"/>
              <w:ind w:left="351"/>
              <w:rPr>
                <w:sz w:val="18"/>
              </w:rPr>
            </w:pPr>
            <w:r>
              <w:rPr>
                <w:spacing w:val="-2"/>
                <w:sz w:val="18"/>
              </w:rPr>
              <w:t>1,022,701.53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33"/>
              <w:ind w:left="452"/>
              <w:rPr>
                <w:sz w:val="18"/>
              </w:rPr>
            </w:pPr>
            <w:r>
              <w:rPr>
                <w:spacing w:val="-2"/>
                <w:sz w:val="18"/>
              </w:rPr>
              <w:t>0.001,022,701.53</w:t>
            </w:r>
          </w:p>
        </w:tc>
      </w:tr>
      <w:tr>
        <w:trPr>
          <w:trHeight w:val="1156" w:hRule="atLeast"/>
        </w:trPr>
        <w:tc>
          <w:tcPr>
            <w:tcW w:w="584" w:type="dxa"/>
          </w:tcPr>
          <w:p>
            <w:pPr>
              <w:pStyle w:val="TableParagraph"/>
              <w:spacing w:before="33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6299</w:t>
            </w:r>
          </w:p>
        </w:tc>
        <w:tc>
          <w:tcPr>
            <w:tcW w:w="1574" w:type="dxa"/>
          </w:tcPr>
          <w:p>
            <w:pPr>
              <w:pStyle w:val="TableParagraph"/>
              <w:spacing w:before="33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566001006299</w:t>
            </w:r>
          </w:p>
        </w:tc>
        <w:tc>
          <w:tcPr>
            <w:tcW w:w="3928" w:type="dxa"/>
          </w:tcPr>
          <w:p>
            <w:pPr>
              <w:pStyle w:val="TableParagraph"/>
              <w:spacing w:line="259" w:lineRule="auto" w:before="33"/>
              <w:ind w:left="240"/>
              <w:rPr>
                <w:sz w:val="18"/>
              </w:rPr>
            </w:pPr>
            <w:r>
              <w:rPr>
                <w:sz w:val="18"/>
              </w:rPr>
              <w:t>EQUIPO UPS PARA AUTOCLAVE DE PLASMA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DOBLE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CONVERSION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PASS ELECTRICO AUTOMATICO ( TRANSFERENCIA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INSTANTANEA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220</w:t>
            </w:r>
          </w:p>
          <w:p>
            <w:pPr>
              <w:pStyle w:val="TableParagraph"/>
              <w:spacing w:line="206" w:lineRule="exact" w:before="2"/>
              <w:ind w:left="240"/>
              <w:rPr>
                <w:sz w:val="18"/>
              </w:rPr>
            </w:pPr>
            <w:r>
              <w:rPr>
                <w:sz w:val="18"/>
              </w:rPr>
              <w:t>V,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KVA</w:t>
            </w:r>
          </w:p>
        </w:tc>
        <w:tc>
          <w:tcPr>
            <w:tcW w:w="1407" w:type="dxa"/>
          </w:tcPr>
          <w:p>
            <w:pPr>
              <w:pStyle w:val="TableParagraph"/>
              <w:spacing w:before="33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21/11/2023</w:t>
            </w:r>
          </w:p>
        </w:tc>
        <w:tc>
          <w:tcPr>
            <w:tcW w:w="1900" w:type="dxa"/>
          </w:tcPr>
          <w:p>
            <w:pPr>
              <w:pStyle w:val="TableParagraph"/>
              <w:spacing w:before="33"/>
              <w:ind w:left="503"/>
              <w:rPr>
                <w:sz w:val="18"/>
              </w:rPr>
            </w:pPr>
            <w:r>
              <w:rPr>
                <w:spacing w:val="-2"/>
                <w:sz w:val="18"/>
              </w:rPr>
              <w:t>169,500.00</w:t>
            </w:r>
          </w:p>
        </w:tc>
        <w:tc>
          <w:tcPr>
            <w:tcW w:w="877" w:type="dxa"/>
          </w:tcPr>
          <w:p>
            <w:pPr>
              <w:pStyle w:val="TableParagraph"/>
              <w:spacing w:before="33"/>
              <w:ind w:right="7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33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169,500.00</w:t>
            </w:r>
          </w:p>
        </w:tc>
      </w:tr>
      <w:tr>
        <w:trPr>
          <w:trHeight w:val="687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6300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531001006300</w:t>
            </w:r>
          </w:p>
        </w:tc>
        <w:tc>
          <w:tcPr>
            <w:tcW w:w="3928" w:type="dxa"/>
          </w:tcPr>
          <w:p>
            <w:pPr>
              <w:pStyle w:val="TableParagraph"/>
              <w:spacing w:line="224" w:lineRule="exact" w:before="0"/>
              <w:ind w:left="240"/>
              <w:rPr>
                <w:sz w:val="18"/>
              </w:rPr>
            </w:pPr>
            <w:r>
              <w:rPr>
                <w:sz w:val="18"/>
              </w:rPr>
              <w:t>MONITOR DE SIGNOS VITALES BÁSICO, 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ECG,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SPO2,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TEMP,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NIBP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BATERIA </w:t>
            </w:r>
            <w:r>
              <w:rPr>
                <w:spacing w:val="-2"/>
                <w:sz w:val="18"/>
              </w:rPr>
              <w:t>RECARGABLE.</w:t>
            </w:r>
          </w:p>
        </w:tc>
        <w:tc>
          <w:tcPr>
            <w:tcW w:w="1407" w:type="dxa"/>
          </w:tcPr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28/11/2023</w:t>
            </w:r>
          </w:p>
        </w:tc>
        <w:tc>
          <w:tcPr>
            <w:tcW w:w="1900" w:type="dxa"/>
          </w:tcPr>
          <w:p>
            <w:pPr>
              <w:pStyle w:val="TableParagraph"/>
              <w:ind w:left="603"/>
              <w:rPr>
                <w:sz w:val="18"/>
              </w:rPr>
            </w:pPr>
            <w:r>
              <w:rPr>
                <w:spacing w:val="-2"/>
                <w:sz w:val="18"/>
              </w:rPr>
              <w:t>22,553.88</w:t>
            </w:r>
          </w:p>
        </w:tc>
        <w:tc>
          <w:tcPr>
            <w:tcW w:w="877" w:type="dxa"/>
          </w:tcPr>
          <w:p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84" w:type="dxa"/>
          </w:tcPr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22,553.88</w:t>
            </w:r>
          </w:p>
        </w:tc>
      </w:tr>
      <w:tr>
        <w:trPr>
          <w:trHeight w:val="668" w:hRule="atLeast"/>
        </w:trPr>
        <w:tc>
          <w:tcPr>
            <w:tcW w:w="584" w:type="dxa"/>
          </w:tcPr>
          <w:p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6301</w:t>
            </w:r>
          </w:p>
        </w:tc>
        <w:tc>
          <w:tcPr>
            <w:tcW w:w="1574" w:type="dxa"/>
          </w:tcPr>
          <w:p>
            <w:pPr>
              <w:pStyle w:val="TableParagraph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531001006301</w:t>
            </w:r>
          </w:p>
        </w:tc>
        <w:tc>
          <w:tcPr>
            <w:tcW w:w="3928" w:type="dxa"/>
          </w:tcPr>
          <w:p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VITALES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BÁSICO,</w:t>
            </w:r>
          </w:p>
          <w:p>
            <w:pPr>
              <w:pStyle w:val="TableParagraph"/>
              <w:spacing w:line="220" w:lineRule="atLeast" w:before="0"/>
              <w:ind w:left="24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ECG,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SPO2,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TEMP,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NIBP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BATERIA </w:t>
            </w:r>
            <w:r>
              <w:rPr>
                <w:spacing w:val="-2"/>
                <w:sz w:val="18"/>
              </w:rPr>
              <w:t>RECARGABLE.</w:t>
            </w:r>
          </w:p>
        </w:tc>
        <w:tc>
          <w:tcPr>
            <w:tcW w:w="1407" w:type="dxa"/>
          </w:tcPr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28/11/2023</w:t>
            </w:r>
          </w:p>
        </w:tc>
        <w:tc>
          <w:tcPr>
            <w:tcW w:w="1900" w:type="dxa"/>
          </w:tcPr>
          <w:p>
            <w:pPr>
              <w:pStyle w:val="TableParagraph"/>
              <w:ind w:left="603"/>
              <w:rPr>
                <w:sz w:val="18"/>
              </w:rPr>
            </w:pPr>
            <w:r>
              <w:rPr>
                <w:spacing w:val="-2"/>
                <w:sz w:val="18"/>
              </w:rPr>
              <w:t>22,553.88</w:t>
            </w:r>
          </w:p>
        </w:tc>
        <w:tc>
          <w:tcPr>
            <w:tcW w:w="877" w:type="dxa"/>
          </w:tcPr>
          <w:p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284" w:type="dxa"/>
          </w:tcPr>
          <w:p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22,553.88</w:t>
            </w:r>
          </w:p>
        </w:tc>
      </w:tr>
      <w:tr>
        <w:trPr>
          <w:trHeight w:val="488" w:hRule="atLeast"/>
        </w:trPr>
        <w:tc>
          <w:tcPr>
            <w:tcW w:w="7493" w:type="dxa"/>
            <w:gridSpan w:val="4"/>
          </w:tcPr>
          <w:p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10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Totales:</w:t>
            </w:r>
          </w:p>
        </w:tc>
        <w:tc>
          <w:tcPr>
            <w:tcW w:w="1900" w:type="dxa"/>
          </w:tcPr>
          <w:p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left="3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$5,270,071.25</w:t>
            </w:r>
          </w:p>
        </w:tc>
        <w:tc>
          <w:tcPr>
            <w:tcW w:w="877" w:type="dxa"/>
          </w:tcPr>
          <w:p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right="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$0.00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$5,270,071.25</w:t>
            </w: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1"/>
        <w:rPr>
          <w:rFonts w:ascii="Arial"/>
          <w:b/>
          <w:sz w:val="16"/>
        </w:rPr>
      </w:pPr>
    </w:p>
    <w:p>
      <w:pPr>
        <w:tabs>
          <w:tab w:pos="3215" w:val="left" w:leader="none"/>
        </w:tabs>
        <w:spacing w:before="1"/>
        <w:ind w:left="1668" w:right="0" w:firstLine="0"/>
        <w:jc w:val="center"/>
        <w:rPr>
          <w:sz w:val="16"/>
        </w:rPr>
      </w:pPr>
      <w:r>
        <w:rPr>
          <w:spacing w:val="-2"/>
          <w:sz w:val="16"/>
        </w:rPr>
        <w:t>07/12/2023</w:t>
      </w:r>
      <w:r>
        <w:rPr>
          <w:sz w:val="16"/>
        </w:rPr>
        <w:tab/>
        <w:t>Página</w:t>
      </w:r>
      <w:r>
        <w:rPr>
          <w:spacing w:val="-6"/>
          <w:sz w:val="16"/>
        </w:rPr>
        <w:t> </w:t>
      </w:r>
      <w:r>
        <w:rPr>
          <w:sz w:val="16"/>
        </w:rPr>
        <w:t>3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10"/>
          <w:sz w:val="16"/>
        </w:rPr>
        <w:t>3</w:t>
      </w:r>
    </w:p>
    <w:sectPr>
      <w:type w:val="continuous"/>
      <w:pgSz w:w="22250" w:h="16840" w:orient="landscape"/>
      <w:pgMar w:top="200" w:bottom="280" w:left="180" w:right="3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dcterms:created xsi:type="dcterms:W3CDTF">2024-03-15T18:56:11Z</dcterms:created>
  <dcterms:modified xsi:type="dcterms:W3CDTF">2024-03-15T18:56:11Z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Excel® 2019</vt:lpwstr>
  </property>
</Properties>
</file>