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8" w:hRule="exact"/>
        </w:trPr>
        <w:tc>
          <w:tcPr>
            <w:tcW w:w="1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1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795" w:right="477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Sem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70" w:right="866"/>
            </w:pPr>
            <w:r>
              <w:rPr>
                <w:rFonts w:cs="Calibri" w:hAnsi="Calibri" w:eastAsia="Calibri" w:ascii="Calibri"/>
                <w:b/>
                <w:spacing w:val="-1"/>
                <w:w w:val="99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2"/>
                <w:szCs w:val="22"/>
              </w:rPr>
              <w:t>og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0"/>
              <w:ind w:left="29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44" w:right="142"/>
            </w:pPr>
            <w:r>
              <w:rPr>
                <w:rFonts w:cs="Calibri" w:hAnsi="Calibri" w:eastAsia="Calibri" w:ascii="Calibri"/>
                <w:b/>
                <w:spacing w:val="1"/>
                <w:w w:val="99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361" w:right="35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38" w:right="136"/>
            </w:pP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o-Di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iemb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16" w:right="71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53" w:right="3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Ingeniería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83" w:right="780"/>
            </w:pP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mp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nciatura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3" w:right="479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28" w:right="4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17" w:right="41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38" w:right="136"/>
            </w:pP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o-Di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iemb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16" w:right="71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54" w:right="25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Ingeniería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Ind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50" w:right="747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nta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nciatura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3" w:right="479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28" w:right="4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17" w:right="41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38" w:right="136"/>
            </w:pP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o-Di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iemb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16" w:right="71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06" w:right="2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Ingeniería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Innov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402" w:righ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ola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ntable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nciatura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3" w:right="479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3" w:right="479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3" w:right="46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38" w:right="136"/>
            </w:pP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o-Di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iemb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16" w:right="71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02" w:right="3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Ingeniería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543" w:right="538"/>
            </w:pP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nciatura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3" w:right="479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3" w:right="479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3" w:right="468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7" w:hRule="exact"/>
        </w:trPr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27" w:right="125"/>
            </w:pP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o-Di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iemb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9"/>
              <w:ind w:left="716" w:right="712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Ingeniería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nciatura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3" w:right="479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28" w:right="424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17" w:right="413"/>
            </w:pPr>
            <w:r>
              <w:rPr>
                <w:rFonts w:cs="Calibri" w:hAnsi="Calibri" w:eastAsia="Calibri" w:ascii="Calibri"/>
                <w:spacing w:val="0"/>
                <w:w w:val="99"/>
                <w:sz w:val="22"/>
                <w:szCs w:val="22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28" w:right="424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28" w:right="424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499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28" w:right="424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2"/>
                <w:szCs w:val="22"/>
              </w:rPr>
              <w:t>656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260" w:right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