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" w:hRule="exact"/>
        </w:trPr>
        <w:tc>
          <w:tcPr>
            <w:tcW w:w="8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50"/>
              <w:ind w:right="1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Cuad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4"/>
                <w:sz w:val="14"/>
                <w:szCs w:val="14"/>
              </w:rPr>
              <w:t>34.2d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70" w:hRule="exact"/>
        </w:trPr>
        <w:tc>
          <w:tcPr>
            <w:tcW w:w="8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12" w:lineRule="auto" w:line="282"/>
              <w:ind w:left="3473" w:right="923" w:hanging="2520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b/>
                <w:spacing w:val="-6"/>
                <w:w w:val="10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4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b/>
                <w:spacing w:val="-6"/>
                <w:w w:val="104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Arial" w:hAnsi="Arial" w:eastAsia="Arial" w:ascii="Arial"/>
                <w:b/>
                <w:spacing w:val="46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7"/>
                <w:szCs w:val="17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"/>
            </w:pP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72"/>
              <w:ind w:left="767" w:right="737" w:firstLine="125"/>
            </w:pP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72"/>
              <w:ind w:left="268" w:right="225" w:firstLine="187"/>
            </w:pP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ali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ejas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ecibidas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die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109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ejas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elt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die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160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ejas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die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96" w:right="579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Dili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Recopilación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544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cto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274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lis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doc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les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544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cto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319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Decla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ciuda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blicos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544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cto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41" w:right="625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6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cciones</w:t>
            </w:r>
            <w:r>
              <w:rPr>
                <w:rFonts w:cs="Arial" w:hAnsi="Arial" w:eastAsia="Arial" w:ascii="Arial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sitio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544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cto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96" w:right="579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 w:lineRule="auto" w:line="259"/>
              <w:ind w:left="328" w:right="23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Decla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situ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ecibidas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inicio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81"/>
            </w:pPr>
            <w:r>
              <w:rPr>
                <w:rFonts w:cs="Arial" w:hAnsi="Arial" w:eastAsia="Arial" w:ascii="Arial"/>
                <w:w w:val="101"/>
                <w:sz w:val="16"/>
                <w:szCs w:val="16"/>
              </w:rPr>
              <w:t>Docu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35" w:right="443"/>
            </w:pP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 w:lineRule="auto" w:line="259"/>
              <w:ind w:left="328" w:right="23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Decla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situ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cs="Arial" w:hAnsi="Arial" w:eastAsia="Arial" w:ascii="Arial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ecibidas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ificación</w:t>
            </w:r>
            <w:r>
              <w:rPr>
                <w:rFonts w:cs="Arial" w:hAnsi="Arial" w:eastAsia="Arial" w:ascii="Arial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81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Docu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8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53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 w:lineRule="auto" w:line="259"/>
              <w:ind w:left="328" w:right="23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Decla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situ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cs="Arial" w:hAnsi="Arial" w:eastAsia="Arial" w:ascii="Arial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ecibidas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ist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conclusión</w:t>
            </w:r>
            <w:r>
              <w:rPr>
                <w:rFonts w:cs="Arial" w:hAnsi="Arial" w:eastAsia="Arial" w:ascii="Arial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81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Docu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42" w:right="526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674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is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cs="Arial" w:hAnsi="Arial" w:eastAsia="Arial" w:ascii="Arial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iciad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30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5"/>
              <w:ind w:left="3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634" w:right="618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1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30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5"/>
              <w:ind w:left="3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627" w:right="6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30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5"/>
              <w:ind w:left="3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634" w:right="618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0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306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5"/>
              <w:ind w:left="3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Respo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588" w:right="572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Rece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ctas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inist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ati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lizad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160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ctas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inist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ati</w:t>
            </w:r>
            <w:r>
              <w:rPr>
                <w:rFonts w:cs="Arial" w:hAnsi="Arial" w:eastAsia="Arial" w:ascii="Arial"/>
                <w:spacing w:val="2"/>
                <w:w w:val="102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368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is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inicia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41" w:right="6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cs="Arial" w:hAnsi="Arial" w:eastAsia="Arial" w:ascii="Arial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elt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ientos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41" w:right="625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6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cili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olicitu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olicitu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80" w:right="587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iencias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iencias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80" w:right="587"/>
            </w:pP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ili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lín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w w:val="101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w w:val="102"/>
                <w:sz w:val="16"/>
                <w:szCs w:val="16"/>
              </w:rPr>
              <w:t>sta</w:t>
            </w:r>
            <w:r>
              <w:rPr>
                <w:rFonts w:cs="Arial" w:hAnsi="Arial" w:eastAsia="Arial" w:ascii="Arial"/>
                <w:w w:val="101"/>
                <w:sz w:val="16"/>
                <w:szCs w:val="16"/>
              </w:rPr>
              <w:t>ncias</w:t>
            </w:r>
            <w:r>
              <w:rPr>
                <w:rFonts w:cs="Arial" w:hAnsi="Arial" w:eastAsia="Arial" w:ascii="Arial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42" w:right="450"/>
            </w:pP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ncial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w w:val="101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w w:val="102"/>
                <w:sz w:val="16"/>
                <w:szCs w:val="16"/>
              </w:rPr>
              <w:t>sta</w:t>
            </w:r>
            <w:r>
              <w:rPr>
                <w:rFonts w:cs="Arial" w:hAnsi="Arial" w:eastAsia="Arial" w:ascii="Arial"/>
                <w:w w:val="101"/>
                <w:sz w:val="16"/>
                <w:szCs w:val="16"/>
              </w:rPr>
              <w:t>ncias</w:t>
            </w:r>
            <w:r>
              <w:rPr>
                <w:rFonts w:cs="Arial" w:hAnsi="Arial" w:eastAsia="Arial" w:ascii="Arial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42" w:right="450"/>
            </w:pP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ic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749" w:right="1021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Juicios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80" w:right="587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Juicios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Nulid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749" w:right="1021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Juicios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680" w:right="587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ía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isici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6"/>
                <w:szCs w:val="16"/>
              </w:rPr>
              <w:t>ici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at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di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ien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220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6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sta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siste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cias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220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ité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licas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siste</w:t>
            </w:r>
            <w:r>
              <w:rPr>
                <w:rFonts w:cs="Arial" w:hAnsi="Arial" w:eastAsia="Arial" w:ascii="Arial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cias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336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igos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ociales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esign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Desig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acion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igilado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igos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ociales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78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pes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04" w:right="488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1579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32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at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749" w:right="793"/>
            </w:pPr>
            <w:r>
              <w:rPr>
                <w:rFonts w:cs="Arial" w:hAnsi="Arial" w:eastAsia="Arial" w:ascii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ses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6"/>
                <w:szCs w:val="16"/>
              </w:rPr>
              <w:t>ía</w:t>
            </w: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/>
              <w:ind w:left="550" w:right="534"/>
            </w:pPr>
            <w:r>
              <w:rPr>
                <w:rFonts w:cs="Arial" w:hAnsi="Arial" w:eastAsia="Arial" w:ascii="Arial"/>
                <w:spacing w:val="0"/>
                <w:w w:val="101"/>
                <w:sz w:val="16"/>
                <w:szCs w:val="16"/>
              </w:rPr>
              <w:t>128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51" w:hRule="exact"/>
        </w:trPr>
        <w:tc>
          <w:tcPr>
            <w:tcW w:w="5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20"/>
              <w:ind w:left="741"/>
            </w:pPr>
            <w:r>
              <w:rPr>
                <w:rFonts w:cs="Arial" w:hAnsi="Arial" w:eastAsia="Arial" w:ascii="Arial"/>
                <w:w w:val="101"/>
                <w:position w:val="-2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w w:val="102"/>
                <w:position w:val="-2"/>
                <w:sz w:val="16"/>
                <w:szCs w:val="16"/>
              </w:rPr>
              <w:t>tin</w:t>
            </w:r>
            <w:r>
              <w:rPr>
                <w:rFonts w:cs="Arial" w:hAnsi="Arial" w:eastAsia="Arial" w:ascii="Arial"/>
                <w:spacing w:val="1"/>
                <w:w w:val="102"/>
                <w:position w:val="-2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8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21"/>
            </w:pPr>
            <w:r>
              <w:rPr>
                <w:rFonts w:cs="Arial" w:hAnsi="Arial" w:eastAsia="Arial" w:ascii="Arial"/>
                <w:spacing w:val="0"/>
                <w:w w:val="100"/>
                <w:position w:val="6"/>
                <w:sz w:val="8"/>
                <w:szCs w:val="8"/>
              </w:rPr>
              <w:t>1/</w:t>
            </w:r>
            <w:r>
              <w:rPr>
                <w:rFonts w:cs="Arial" w:hAnsi="Arial" w:eastAsia="Arial" w:ascii="Arial"/>
                <w:spacing w:val="19"/>
                <w:w w:val="100"/>
                <w:position w:val="6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fra</w:t>
            </w:r>
            <w:r>
              <w:rPr>
                <w:rFonts w:cs="Arial" w:hAnsi="Arial" w:eastAsia="Arial" w:ascii="Arial"/>
                <w:spacing w:val="-3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mes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sept</w:t>
            </w:r>
            <w:r>
              <w:rPr>
                <w:rFonts w:cs="Arial" w:hAnsi="Arial" w:eastAsia="Arial" w:ascii="Arial"/>
                <w:spacing w:val="2"/>
                <w:w w:val="100"/>
                <w:position w:val="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  <w:t>embre.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199" w:hRule="exact"/>
        </w:trPr>
        <w:tc>
          <w:tcPr>
            <w:tcW w:w="74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23"/>
              <w:ind w:left="21"/>
            </w:pP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FUENTE.</w:t>
            </w:r>
            <w:r>
              <w:rPr>
                <w:rFonts w:cs="Arial" w:hAnsi="Arial" w:eastAsia="Arial" w:ascii="Arial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Secretaría</w:t>
            </w:r>
            <w:r>
              <w:rPr>
                <w:rFonts w:cs="Arial" w:hAnsi="Arial" w:eastAsia="Arial" w:ascii="Arial"/>
                <w:spacing w:val="-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Tra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spare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Arial" w:hAnsi="Arial" w:eastAsia="Arial" w:ascii="Arial"/>
                <w:spacing w:val="-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tas.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type w:val="continuous"/>
      <w:pgSz w:w="12240" w:h="15840"/>
      <w:pgMar w:top="980" w:bottom="280" w:left="13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