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1E" w:rsidRDefault="00C933B1">
      <w:pPr>
        <w:pStyle w:val="Textoindependiente"/>
        <w:spacing w:before="83" w:line="225" w:lineRule="auto"/>
        <w:ind w:left="5945" w:right="2864" w:hanging="1705"/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505053</wp:posOffset>
            </wp:positionH>
            <wp:positionV relativeFrom="paragraph">
              <wp:posOffset>26390</wp:posOffset>
            </wp:positionV>
            <wp:extent cx="1537970" cy="5388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538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COMISION ESTATAL PARA LA PROTECCION CONTRA RIESGOS SANITARIOS DE SINALOA</w:t>
      </w:r>
      <w:r>
        <w:rPr>
          <w:w w:val="85"/>
        </w:rPr>
        <w:t xml:space="preserve"> DEPARTAMENTO DE OPERACIÓN SANITARIA</w:t>
      </w:r>
    </w:p>
    <w:p w:rsidR="008D001E" w:rsidRDefault="00C933B1">
      <w:pPr>
        <w:spacing w:before="199"/>
        <w:ind w:left="3086"/>
        <w:rPr>
          <w:rFonts w:ascii="Arial"/>
          <w:b/>
          <w:sz w:val="17"/>
        </w:rPr>
      </w:pPr>
      <w:r>
        <w:rPr>
          <w:w w:val="80"/>
          <w:sz w:val="17"/>
        </w:rPr>
        <w:t>Periodo</w:t>
      </w:r>
      <w:r>
        <w:rPr>
          <w:spacing w:val="-6"/>
          <w:sz w:val="17"/>
        </w:rPr>
        <w:t xml:space="preserve"> </w:t>
      </w:r>
      <w:r>
        <w:rPr>
          <w:w w:val="80"/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w w:val="80"/>
          <w:sz w:val="17"/>
        </w:rPr>
        <w:t>reporte</w:t>
      </w:r>
      <w:proofErr w:type="gramStart"/>
      <w:r>
        <w:rPr>
          <w:w w:val="80"/>
          <w:sz w:val="17"/>
        </w:rPr>
        <w:t>:</w:t>
      </w:r>
      <w:r>
        <w:rPr>
          <w:spacing w:val="-6"/>
          <w:w w:val="80"/>
          <w:sz w:val="17"/>
        </w:rPr>
        <w:t xml:space="preserve"> </w:t>
      </w:r>
      <w:r>
        <w:rPr>
          <w:rFonts w:ascii="Arial"/>
          <w:b/>
          <w:spacing w:val="-8"/>
          <w:w w:val="80"/>
          <w:sz w:val="17"/>
          <w:u w:val="single"/>
        </w:rPr>
        <w:t xml:space="preserve"> </w:t>
      </w:r>
      <w:r>
        <w:rPr>
          <w:rFonts w:ascii="Arial"/>
          <w:b/>
          <w:w w:val="80"/>
          <w:sz w:val="17"/>
          <w:u w:val="single"/>
        </w:rPr>
        <w:t>Julio</w:t>
      </w:r>
      <w:proofErr w:type="gramEnd"/>
      <w:r>
        <w:rPr>
          <w:rFonts w:ascii="Arial"/>
          <w:b/>
          <w:spacing w:val="-6"/>
          <w:sz w:val="17"/>
          <w:u w:val="single"/>
        </w:rPr>
        <w:t xml:space="preserve"> </w:t>
      </w:r>
      <w:r>
        <w:rPr>
          <w:rFonts w:ascii="Arial"/>
          <w:b/>
          <w:w w:val="80"/>
          <w:sz w:val="17"/>
          <w:u w:val="single"/>
        </w:rPr>
        <w:t>-</w:t>
      </w:r>
      <w:r>
        <w:rPr>
          <w:rFonts w:ascii="Arial"/>
          <w:b/>
          <w:spacing w:val="-6"/>
          <w:sz w:val="17"/>
          <w:u w:val="single"/>
        </w:rPr>
        <w:t xml:space="preserve"> </w:t>
      </w:r>
      <w:r>
        <w:rPr>
          <w:rFonts w:ascii="Arial"/>
          <w:b/>
          <w:w w:val="80"/>
          <w:sz w:val="17"/>
          <w:u w:val="single"/>
        </w:rPr>
        <w:t>Diciembre</w:t>
      </w:r>
      <w:r>
        <w:rPr>
          <w:rFonts w:ascii="Arial"/>
          <w:b/>
          <w:spacing w:val="-5"/>
          <w:sz w:val="17"/>
          <w:u w:val="single"/>
        </w:rPr>
        <w:t xml:space="preserve"> </w:t>
      </w:r>
      <w:r>
        <w:rPr>
          <w:rFonts w:ascii="Arial"/>
          <w:b/>
          <w:spacing w:val="-4"/>
          <w:w w:val="80"/>
          <w:sz w:val="17"/>
          <w:u w:val="single"/>
        </w:rPr>
        <w:t>2024</w:t>
      </w:r>
    </w:p>
    <w:p w:rsidR="008D001E" w:rsidRDefault="00C933B1">
      <w:pPr>
        <w:tabs>
          <w:tab w:val="left" w:pos="5746"/>
        </w:tabs>
        <w:spacing w:before="11"/>
        <w:ind w:left="3761"/>
        <w:rPr>
          <w:rFonts w:ascii="Arial"/>
          <w:b/>
          <w:sz w:val="17"/>
        </w:rPr>
      </w:pPr>
      <w:r>
        <w:rPr>
          <w:w w:val="80"/>
          <w:sz w:val="17"/>
        </w:rPr>
        <w:t>Entidad</w:t>
      </w:r>
      <w:proofErr w:type="gramStart"/>
      <w:r>
        <w:rPr>
          <w:w w:val="80"/>
          <w:sz w:val="17"/>
        </w:rPr>
        <w:t>:</w:t>
      </w:r>
      <w:r>
        <w:rPr>
          <w:spacing w:val="-7"/>
          <w:w w:val="80"/>
          <w:sz w:val="17"/>
        </w:rPr>
        <w:t xml:space="preserve"> </w:t>
      </w:r>
      <w:r>
        <w:rPr>
          <w:rFonts w:ascii="Arial"/>
          <w:b/>
          <w:spacing w:val="-8"/>
          <w:w w:val="80"/>
          <w:sz w:val="17"/>
          <w:u w:val="single"/>
        </w:rPr>
        <w:t xml:space="preserve"> </w:t>
      </w:r>
      <w:r>
        <w:rPr>
          <w:rFonts w:ascii="Arial"/>
          <w:b/>
          <w:spacing w:val="-2"/>
          <w:w w:val="85"/>
          <w:sz w:val="17"/>
          <w:u w:val="single"/>
        </w:rPr>
        <w:t>SINALOA</w:t>
      </w:r>
      <w:proofErr w:type="gramEnd"/>
      <w:r>
        <w:rPr>
          <w:rFonts w:ascii="Arial"/>
          <w:b/>
          <w:sz w:val="17"/>
          <w:u w:val="single"/>
        </w:rPr>
        <w:tab/>
      </w:r>
    </w:p>
    <w:p w:rsidR="008D001E" w:rsidRDefault="008D001E">
      <w:pPr>
        <w:pStyle w:val="Textoindependiente"/>
        <w:spacing w:after="1"/>
        <w:rPr>
          <w:sz w:val="13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942"/>
        <w:gridCol w:w="1451"/>
        <w:gridCol w:w="9242"/>
      </w:tblGrid>
      <w:tr w:rsidR="008D001E">
        <w:trPr>
          <w:trHeight w:val="254"/>
        </w:trPr>
        <w:tc>
          <w:tcPr>
            <w:tcW w:w="14630" w:type="dxa"/>
            <w:gridSpan w:val="4"/>
            <w:tcBorders>
              <w:bottom w:val="single" w:sz="6" w:space="0" w:color="000000"/>
            </w:tcBorders>
            <w:shd w:val="clear" w:color="auto" w:fill="800000"/>
          </w:tcPr>
          <w:p w:rsidR="008D001E" w:rsidRDefault="00C933B1">
            <w:pPr>
              <w:pStyle w:val="TableParagraph"/>
              <w:spacing w:line="234" w:lineRule="exact"/>
              <w:ind w:righ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w w:val="80"/>
                <w:sz w:val="21"/>
              </w:rPr>
              <w:t>ACCIONES</w:t>
            </w:r>
            <w:r>
              <w:rPr>
                <w:rFonts w:ascii="Arial"/>
                <w:b/>
                <w:color w:val="FFFFFF"/>
                <w:spacing w:val="20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1"/>
              </w:rPr>
              <w:t>DE</w:t>
            </w:r>
            <w:r>
              <w:rPr>
                <w:rFonts w:ascii="Arial"/>
                <w:b/>
                <w:color w:val="FFFFFF"/>
                <w:spacing w:val="21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1"/>
              </w:rPr>
              <w:t>VIGILANCIA</w:t>
            </w:r>
            <w:r>
              <w:rPr>
                <w:rFonts w:ascii="Arial"/>
                <w:b/>
                <w:color w:val="FFFFFF"/>
                <w:spacing w:val="23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80"/>
                <w:sz w:val="21"/>
              </w:rPr>
              <w:t>SANITARIA</w:t>
            </w:r>
          </w:p>
        </w:tc>
      </w:tr>
      <w:tr w:rsidR="008D001E">
        <w:trPr>
          <w:trHeight w:val="219"/>
        </w:trPr>
        <w:tc>
          <w:tcPr>
            <w:tcW w:w="99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800000"/>
          </w:tcPr>
          <w:p w:rsidR="008D001E" w:rsidRDefault="00C933B1">
            <w:pPr>
              <w:pStyle w:val="TableParagraph"/>
              <w:spacing w:before="98"/>
              <w:ind w:lef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w w:val="85"/>
                <w:sz w:val="17"/>
              </w:rPr>
              <w:t>PROGRAMA</w:t>
            </w:r>
          </w:p>
        </w:tc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00000"/>
          </w:tcPr>
          <w:p w:rsidR="008D001E" w:rsidRDefault="00C933B1">
            <w:pPr>
              <w:pStyle w:val="TableParagraph"/>
              <w:spacing w:before="98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17"/>
              </w:rPr>
              <w:t>ACTIVIDAD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8D001E" w:rsidRDefault="00C933B1">
            <w:pPr>
              <w:pStyle w:val="TableParagraph"/>
              <w:spacing w:line="200" w:lineRule="exact"/>
              <w:ind w:left="23" w:right="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21"/>
              </w:rPr>
              <w:t>2024</w:t>
            </w:r>
          </w:p>
        </w:tc>
        <w:tc>
          <w:tcPr>
            <w:tcW w:w="924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800000"/>
          </w:tcPr>
          <w:p w:rsidR="008D001E" w:rsidRDefault="00C933B1">
            <w:pPr>
              <w:pStyle w:val="TableParagraph"/>
              <w:spacing w:before="98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17"/>
              </w:rPr>
              <w:t>OBSERVACIONES</w:t>
            </w:r>
          </w:p>
        </w:tc>
      </w:tr>
      <w:tr w:rsidR="008D001E">
        <w:trPr>
          <w:trHeight w:val="151"/>
        </w:trPr>
        <w:tc>
          <w:tcPr>
            <w:tcW w:w="995" w:type="dxa"/>
            <w:vMerge/>
            <w:tcBorders>
              <w:top w:val="nil"/>
              <w:right w:val="single" w:sz="6" w:space="0" w:color="000000"/>
            </w:tcBorders>
            <w:shd w:val="clear" w:color="auto" w:fill="800000"/>
          </w:tcPr>
          <w:p w:rsidR="008D001E" w:rsidRDefault="008D001E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800000"/>
          </w:tcPr>
          <w:p w:rsidR="008D001E" w:rsidRDefault="008D001E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8D001E" w:rsidRDefault="00C933B1">
            <w:pPr>
              <w:pStyle w:val="TableParagraph"/>
              <w:spacing w:line="131" w:lineRule="exact"/>
              <w:ind w:left="2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Segundo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7"/>
              </w:rPr>
              <w:t>Semestre</w:t>
            </w:r>
          </w:p>
        </w:tc>
        <w:tc>
          <w:tcPr>
            <w:tcW w:w="9242" w:type="dxa"/>
            <w:vMerge/>
            <w:tcBorders>
              <w:top w:val="nil"/>
              <w:left w:val="single" w:sz="6" w:space="0" w:color="000000"/>
            </w:tcBorders>
            <w:shd w:val="clear" w:color="auto" w:fill="800000"/>
          </w:tcPr>
          <w:p w:rsidR="008D001E" w:rsidRDefault="008D001E">
            <w:pPr>
              <w:rPr>
                <w:sz w:val="2"/>
                <w:szCs w:val="2"/>
              </w:rPr>
            </w:pPr>
          </w:p>
        </w:tc>
      </w:tr>
      <w:tr w:rsidR="008D001E">
        <w:trPr>
          <w:trHeight w:val="2268"/>
        </w:trPr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 w:rsidR="008D001E" w:rsidRDefault="008D001E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8D001E" w:rsidRDefault="008D001E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8D001E" w:rsidRDefault="008D001E">
            <w:pPr>
              <w:pStyle w:val="TableParagraph"/>
              <w:spacing w:before="132"/>
              <w:rPr>
                <w:rFonts w:ascii="Arial"/>
                <w:b/>
                <w:sz w:val="19"/>
              </w:rPr>
            </w:pPr>
          </w:p>
          <w:p w:rsidR="008D001E" w:rsidRDefault="00C933B1">
            <w:pPr>
              <w:pStyle w:val="TableParagraph"/>
              <w:spacing w:before="1" w:line="256" w:lineRule="auto"/>
              <w:ind w:left="2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w w:val="80"/>
                <w:sz w:val="19"/>
              </w:rPr>
              <w:t xml:space="preserve">Programa Operativo </w:t>
            </w:r>
            <w:r>
              <w:rPr>
                <w:rFonts w:ascii="Arial"/>
                <w:b/>
                <w:spacing w:val="-4"/>
                <w:w w:val="90"/>
                <w:sz w:val="19"/>
              </w:rPr>
              <w:t>Anual</w:t>
            </w:r>
          </w:p>
        </w:tc>
        <w:tc>
          <w:tcPr>
            <w:tcW w:w="2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01E" w:rsidRDefault="008D001E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8D001E" w:rsidRDefault="008D001E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8D001E" w:rsidRDefault="008D001E">
            <w:pPr>
              <w:pStyle w:val="TableParagraph"/>
              <w:spacing w:before="132"/>
              <w:rPr>
                <w:rFonts w:ascii="Arial"/>
                <w:b/>
                <w:sz w:val="19"/>
              </w:rPr>
            </w:pPr>
          </w:p>
          <w:p w:rsidR="008D001E" w:rsidRDefault="00C933B1">
            <w:pPr>
              <w:pStyle w:val="TableParagraph"/>
              <w:spacing w:before="1" w:line="256" w:lineRule="auto"/>
              <w:ind w:left="3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0"/>
                <w:sz w:val="19"/>
              </w:rPr>
              <w:t xml:space="preserve">Estadística de vigilancia sanitaria de </w:t>
            </w:r>
            <w:r>
              <w:rPr>
                <w:rFonts w:ascii="Arial" w:hAnsi="Arial"/>
                <w:b/>
                <w:w w:val="85"/>
                <w:sz w:val="19"/>
              </w:rPr>
              <w:t xml:space="preserve">establecimientos procesadores de </w:t>
            </w:r>
            <w:r>
              <w:rPr>
                <w:rFonts w:ascii="Arial" w:hAnsi="Arial"/>
                <w:b/>
                <w:spacing w:val="-2"/>
                <w:w w:val="90"/>
                <w:sz w:val="19"/>
              </w:rPr>
              <w:t>alimentos</w:t>
            </w:r>
          </w:p>
        </w:tc>
        <w:tc>
          <w:tcPr>
            <w:tcW w:w="1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01E" w:rsidRDefault="008D001E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8D001E" w:rsidRDefault="008D001E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8D001E" w:rsidRDefault="008D001E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8D001E" w:rsidRDefault="008D001E">
            <w:pPr>
              <w:pStyle w:val="TableParagraph"/>
              <w:spacing w:before="46"/>
              <w:rPr>
                <w:rFonts w:ascii="Arial"/>
                <w:b/>
                <w:sz w:val="21"/>
              </w:rPr>
            </w:pPr>
          </w:p>
          <w:p w:rsidR="008D001E" w:rsidRDefault="00C933B1">
            <w:pPr>
              <w:pStyle w:val="TableParagraph"/>
              <w:ind w:left="2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w w:val="95"/>
                <w:sz w:val="21"/>
              </w:rPr>
              <w:t>2,092</w:t>
            </w:r>
          </w:p>
        </w:tc>
        <w:tc>
          <w:tcPr>
            <w:tcW w:w="9242" w:type="dxa"/>
            <w:tcBorders>
              <w:left w:val="single" w:sz="6" w:space="0" w:color="000000"/>
              <w:bottom w:val="single" w:sz="6" w:space="0" w:color="000000"/>
            </w:tcBorders>
          </w:tcPr>
          <w:p w:rsidR="008D001E" w:rsidRDefault="00C933B1">
            <w:pPr>
              <w:pStyle w:val="TableParagraph"/>
              <w:spacing w:line="254" w:lineRule="auto"/>
              <w:ind w:left="29" w:right="120"/>
              <w:rPr>
                <w:sz w:val="17"/>
              </w:rPr>
            </w:pPr>
            <w:r>
              <w:rPr>
                <w:w w:val="80"/>
                <w:sz w:val="17"/>
              </w:rPr>
              <w:t>Se informan los resultados obtenidos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segundo semestre de 2024 sobre visitas de verificación de condiciones sanitarias de actividades, productos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y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servicios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sujetos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a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control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sanitario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que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son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competencia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la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COEPRISS con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el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fin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proteger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a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la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población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sinaloense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contra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riesgos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asociados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al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consumo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alimentos en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general.</w:t>
            </w:r>
          </w:p>
          <w:p w:rsidR="008D001E" w:rsidRDefault="00C933B1">
            <w:pPr>
              <w:pStyle w:val="TableParagraph"/>
              <w:spacing w:line="254" w:lineRule="auto"/>
              <w:ind w:left="29" w:right="120"/>
              <w:rPr>
                <w:sz w:val="17"/>
              </w:rPr>
            </w:pPr>
            <w:r>
              <w:rPr>
                <w:w w:val="80"/>
                <w:sz w:val="17"/>
              </w:rPr>
              <w:t xml:space="preserve">El Departamento de Operación Sanitaria y sus coordinaciones regionales implementaron un plan estratégico de </w:t>
            </w:r>
            <w:proofErr w:type="gramStart"/>
            <w:r>
              <w:rPr>
                <w:w w:val="80"/>
                <w:sz w:val="17"/>
              </w:rPr>
              <w:t>verificaciones enfocado</w:t>
            </w:r>
            <w:proofErr w:type="gramEnd"/>
            <w:r>
              <w:rPr>
                <w:w w:val="80"/>
                <w:sz w:val="17"/>
              </w:rPr>
              <w:t xml:space="preserve"> en garantizar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la inocuidad de alimentos, bebidas, suplementos alimenticios y otros productos de consumo, así como en mejorar las condiciones higiénicas de los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establecimientos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dedicados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la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fabricación,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distribución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y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venta.</w:t>
            </w:r>
          </w:p>
          <w:p w:rsidR="008D001E" w:rsidRDefault="00C933B1">
            <w:pPr>
              <w:pStyle w:val="TableParagraph"/>
              <w:spacing w:line="254" w:lineRule="auto"/>
              <w:ind w:left="29" w:right="120"/>
              <w:rPr>
                <w:sz w:val="17"/>
              </w:rPr>
            </w:pPr>
            <w:r>
              <w:rPr>
                <w:w w:val="80"/>
                <w:sz w:val="17"/>
              </w:rPr>
              <w:t>Se refuerza la vigilancia sanitaria a establ</w:t>
            </w:r>
            <w:r>
              <w:rPr>
                <w:w w:val="80"/>
                <w:sz w:val="17"/>
              </w:rPr>
              <w:t>ecimientos de alimentos en zonas de alta demanda turística enfocadas en aspectos clave como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infraestructura sanitaria, control de plagas, limpieza, y desinfección de superficies con el fin de prevenir riesgos sanitarios asociados al consumo a la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 xml:space="preserve">población </w:t>
            </w:r>
            <w:r>
              <w:rPr>
                <w:w w:val="80"/>
                <w:sz w:val="17"/>
              </w:rPr>
              <w:t xml:space="preserve">ante periodos vacacionales con el objetivo de garantizar a los visitantes y viajeros </w:t>
            </w:r>
            <w:proofErr w:type="spellStart"/>
            <w:r>
              <w:rPr>
                <w:w w:val="80"/>
                <w:sz w:val="17"/>
              </w:rPr>
              <w:t>optimas</w:t>
            </w:r>
            <w:proofErr w:type="spellEnd"/>
            <w:r>
              <w:rPr>
                <w:w w:val="80"/>
                <w:sz w:val="17"/>
              </w:rPr>
              <w:t xml:space="preserve"> condiciones de higiene para evitar daños a su</w:t>
            </w:r>
            <w:r>
              <w:rPr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salud.</w:t>
            </w:r>
          </w:p>
        </w:tc>
      </w:tr>
    </w:tbl>
    <w:p w:rsidR="008D001E" w:rsidRDefault="00C933B1">
      <w:pPr>
        <w:spacing w:before="182"/>
        <w:ind w:left="248" w:right="2"/>
        <w:jc w:val="center"/>
        <w:rPr>
          <w:sz w:val="17"/>
        </w:rPr>
      </w:pPr>
      <w:r>
        <w:rPr>
          <w:w w:val="80"/>
          <w:sz w:val="17"/>
        </w:rPr>
        <w:t>ING.</w:t>
      </w:r>
      <w:r>
        <w:rPr>
          <w:spacing w:val="-7"/>
          <w:sz w:val="17"/>
        </w:rPr>
        <w:t xml:space="preserve"> </w:t>
      </w:r>
      <w:r>
        <w:rPr>
          <w:w w:val="80"/>
          <w:sz w:val="17"/>
        </w:rPr>
        <w:t>ANSELMA</w:t>
      </w:r>
      <w:r>
        <w:rPr>
          <w:spacing w:val="-8"/>
          <w:sz w:val="17"/>
        </w:rPr>
        <w:t xml:space="preserve"> </w:t>
      </w:r>
      <w:r>
        <w:rPr>
          <w:w w:val="80"/>
          <w:sz w:val="17"/>
        </w:rPr>
        <w:t>SOTO</w:t>
      </w:r>
      <w:r>
        <w:rPr>
          <w:spacing w:val="-6"/>
          <w:sz w:val="17"/>
        </w:rPr>
        <w:t xml:space="preserve"> </w:t>
      </w:r>
      <w:r>
        <w:rPr>
          <w:spacing w:val="-2"/>
          <w:w w:val="80"/>
          <w:sz w:val="17"/>
        </w:rPr>
        <w:t>CORRALES</w:t>
      </w:r>
    </w:p>
    <w:p w:rsidR="008D001E" w:rsidRDefault="00C933B1">
      <w:pPr>
        <w:pStyle w:val="Textoindependiente"/>
        <w:spacing w:before="11"/>
        <w:ind w:left="248"/>
        <w:jc w:val="center"/>
      </w:pPr>
      <w:r>
        <w:rPr>
          <w:w w:val="80"/>
        </w:rPr>
        <w:t>DEPARTAMENTO</w:t>
      </w:r>
      <w:r>
        <w:rPr>
          <w:spacing w:val="4"/>
        </w:rPr>
        <w:t xml:space="preserve"> </w:t>
      </w:r>
      <w:r>
        <w:rPr>
          <w:w w:val="80"/>
        </w:rPr>
        <w:t>DE</w:t>
      </w:r>
      <w:r>
        <w:rPr>
          <w:spacing w:val="8"/>
        </w:rPr>
        <w:t xml:space="preserve"> </w:t>
      </w:r>
      <w:r>
        <w:rPr>
          <w:w w:val="80"/>
        </w:rPr>
        <w:t>OPERACIÓN</w:t>
      </w:r>
      <w:r>
        <w:rPr>
          <w:spacing w:val="5"/>
        </w:rPr>
        <w:t xml:space="preserve"> </w:t>
      </w:r>
      <w:r>
        <w:rPr>
          <w:spacing w:val="-2"/>
          <w:w w:val="80"/>
        </w:rPr>
        <w:t>SANITARIA</w:t>
      </w:r>
    </w:p>
    <w:sectPr w:rsidR="008D001E">
      <w:type w:val="continuous"/>
      <w:pgSz w:w="15840" w:h="12240" w:orient="landscape"/>
      <w:pgMar w:top="8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001E"/>
    <w:rsid w:val="008D001E"/>
    <w:rsid w:val="00C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Obel Garcia</dc:creator>
  <cp:lastModifiedBy>Maria Soberanes</cp:lastModifiedBy>
  <cp:revision>2</cp:revision>
  <dcterms:created xsi:type="dcterms:W3CDTF">2025-02-13T21:23:00Z</dcterms:created>
  <dcterms:modified xsi:type="dcterms:W3CDTF">2025-02-13T21:23:00Z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Excel® 2016</vt:lpwstr>
  </property>
</Properties>
</file>