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4" w:hRule="exact"/>
        </w:trPr>
        <w:tc>
          <w:tcPr>
            <w:tcW w:w="149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6322" w:right="630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NST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TUTO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ENSE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149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6526" w:right="65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ENS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b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TURAL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5" w:hRule="exact"/>
        </w:trPr>
        <w:tc>
          <w:tcPr>
            <w:tcW w:w="149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7059" w:right="70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5"/>
              <w:ind w:left="273" w:right="290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5"/>
              <w:ind w:left="326" w:right="312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b/>
                <w:w w:val="104"/>
                <w:sz w:val="14"/>
                <w:szCs w:val="14"/>
              </w:rPr>
              <w:t>FE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3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b/>
                <w:w w:val="104"/>
                <w:sz w:val="14"/>
                <w:szCs w:val="14"/>
              </w:rPr>
              <w:t>FE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3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0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b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9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NE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381" w:right="282" w:hanging="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340" w:right="115" w:hanging="19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TURAL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180" w:right="1178"/>
            </w:pPr>
            <w:r>
              <w:rPr>
                <w:rFonts w:cs="Calibri" w:hAnsi="Calibri" w:eastAsia="Calibri" w:ascii="Calibri"/>
                <w:b/>
                <w:w w:val="104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SIS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27"/>
            </w:pP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NF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83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" w:lineRule="auto" w:line="273"/>
              <w:ind w:left="97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gunda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mino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colm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conv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sacion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nsayo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361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8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zud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ncí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nna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Encu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iconos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incipios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gonis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15:00:00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Soco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42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Espacio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cida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omo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;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bœsqu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ncia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ncia,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ci—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1934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oni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i—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1960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œ,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donde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lsamada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ndida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sidad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slo.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83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giomon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Quinc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ncias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iodis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gion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00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61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icencio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zud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ncí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nna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Encu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iconos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incipios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1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18:30:00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icipio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 w:lineRule="auto" w:line="273"/>
              <w:ind w:left="21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ónica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Quila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18:30:00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Elo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69" w:right="36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Elo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icipio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18:30:00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icipio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61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zud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ncí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nna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Encu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iconos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incipios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0"/>
              <w:ind w:left="152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345" w:right="34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llo)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icencio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15:00:00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00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nde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4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gonis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00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gonis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15:00:00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nde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icencio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mino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gonis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ngos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Filibus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posicion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Fo</w:t>
            </w:r>
            <w:r>
              <w:rPr>
                <w:rFonts w:cs="Calibri" w:hAnsi="Calibri" w:eastAsia="Calibri" w:ascii="Calibri"/>
                <w:spacing w:val="-2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iodis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Espacio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00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colm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6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upo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Filibus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icencio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gonis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19:30:00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6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icipio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Soco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 w:lineRule="auto" w:line="273"/>
              <w:ind w:left="21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nsamble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cusion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Filibus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Elo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69" w:right="36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Elo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nisa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cio_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Mœsi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2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34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-32" w:right="-3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338" w:right="203" w:hanging="1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poyos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oy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$2,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042,600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4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$8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53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34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-32" w:right="-3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338" w:right="203" w:hanging="1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poyos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oy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$2,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042,600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$8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73"/>
              <w:ind w:left="29" w:right="30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Sƒ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MîN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lna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liza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8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80000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Ž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69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712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144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4"/>
              <w:ind w:left="127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1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52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-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 w:right="-3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confi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pœblica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96" w:firstLine="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ollo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niñ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incidir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d.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ompl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inua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lumnos,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73"/>
              <w:ind w:left="89" w:right="88" w:hanging="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mí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82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67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359" w:right="35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suna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mí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778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16:00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5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io_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311" w:right="-3" w:hanging="286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idis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iplin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3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9" w:lineRule="auto" w:line="273"/>
              <w:ind w:left="21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mos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lumnos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club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olib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ind w:left="21" w:right="104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onc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mino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558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16:00:00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63" w:right="262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ine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isual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isual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comuni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ncias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dos,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nde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docum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busqu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comuni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colm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1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gia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11:00:00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culo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nsas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mino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53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19:00:00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" w:right="-5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posicion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3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ugu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73"/>
              <w:ind w:left="65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lón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51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und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$5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lib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73"/>
              <w:ind w:left="20" w:right="18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lna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liza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66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712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146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127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52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17:00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311" w:right="-3" w:hanging="286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idis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iplin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localid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mpo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niñ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onio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ndo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73"/>
              <w:ind w:left="72" w:right="69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món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icos,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72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4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3"/>
              <w:ind w:left="575" w:right="57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iñu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61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17:00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311" w:right="-3" w:hanging="286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idis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iplin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ollo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3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onio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3"/>
              <w:ind w:left="21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localid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musi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nza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olcl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—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isual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00:00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colm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73"/>
              <w:ind w:left="21" w:right="3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4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