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7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7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í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33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355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Par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9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433" w:right="415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2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9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Querétaro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aj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Baja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75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5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é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Yucatán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acán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Veracr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6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4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Qu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tana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eche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Oaxaca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10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Baja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Cal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-75" w:right="-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                 </w:t>
            </w:r>
            <w:r>
              <w:rPr>
                <w:rFonts w:cs="Calibri" w:hAnsi="Calibri" w:eastAsia="Calibri" w:ascii="Calibri"/>
                <w:spacing w:val="4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 w:right="-9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Tlaxcala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Zacate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ayarit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Tabasco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IMSS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errero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2240" w:h="15840"/>
      <w:pgMar w:top="98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