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7"/>
          <w:szCs w:val="7"/>
        </w:rPr>
        <w:jc w:val="left"/>
        <w:spacing w:before="10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04" w:hRule="exact"/>
        </w:trPr>
        <w:tc>
          <w:tcPr>
            <w:tcW w:w="147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7"/>
                <w:szCs w:val="17"/>
              </w:rPr>
              <w:jc w:val="right"/>
              <w:spacing w:lineRule="exact" w:line="180"/>
              <w:ind w:right="1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Colegio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Bachilleres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Estado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Sinaloa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right"/>
              <w:spacing w:before="23"/>
              <w:ind w:right="1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Dirección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Vin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ulación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Ser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icios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ntegrales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del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Bachiller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17"/>
                <w:szCs w:val="17"/>
              </w:rPr>
              <w:jc w:val="right"/>
              <w:spacing w:before="23" w:lineRule="auto" w:line="266"/>
              <w:ind w:left="12553" w:right="18" w:hanging="9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Departamento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Ext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nsión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Deporti</w:t>
            </w:r>
            <w:r>
              <w:rPr>
                <w:rFonts w:cs="Arial" w:hAnsi="Arial" w:eastAsia="Arial" w:ascii="Arial"/>
                <w:b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genda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Deporti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Cí</w:t>
            </w:r>
            <w:r>
              <w:rPr>
                <w:rFonts w:cs="Arial" w:hAnsi="Arial" w:eastAsia="Arial" w:ascii="Arial"/>
                <w:b/>
                <w:spacing w:val="-3"/>
                <w:w w:val="101"/>
                <w:sz w:val="17"/>
                <w:szCs w:val="17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ica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7"/>
                <w:szCs w:val="17"/>
              </w:rPr>
              <w:t>ño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1"/>
                <w:sz w:val="17"/>
                <w:szCs w:val="17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09" w:hRule="exact"/>
        </w:trPr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4"/>
              <w:ind w:left="217"/>
            </w:pP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4"/>
                <w:szCs w:val="1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34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3249" w:right="3245"/>
            </w:pPr>
            <w:r>
              <w:rPr>
                <w:rFonts w:cs="Arial" w:hAnsi="Arial" w:eastAsia="Arial" w:ascii="Arial"/>
                <w:b/>
                <w:spacing w:val="-6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-6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6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053" w:right="1043"/>
            </w:pPr>
            <w:r>
              <w:rPr>
                <w:rFonts w:cs="Arial" w:hAnsi="Arial" w:eastAsia="Arial" w:ascii="Arial"/>
                <w:b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08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0CECE"/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4"/>
              <w:ind w:left="1809" w:right="1797"/>
            </w:pPr>
            <w:r>
              <w:rPr>
                <w:rFonts w:cs="Arial" w:hAnsi="Arial" w:eastAsia="Arial" w:ascii="Arial"/>
                <w:b/>
                <w:w w:val="102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b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1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115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83" w:right="108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115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59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9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59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3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676" w:right="16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66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446" w:right="14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3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777" w:right="176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4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8" w:right="2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auto" w:line="256"/>
              <w:ind w:left="25" w:right="-18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agend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862" w:right="862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770" w:right="176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1018" w:right="1015"/>
            </w:pP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1446" w:right="14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18" w:right="1015"/>
            </w:pP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100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8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9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6"/>
              <w:ind w:left="25" w:right="-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855" w:right="85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99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3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80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855" w:right="85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98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4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1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9" w:lineRule="auto" w:line="256"/>
              <w:ind w:left="25" w:right="-1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juegos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s,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915" w:right="91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Ab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3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 w:lineRule="auto" w:line="256"/>
              <w:ind w:left="25" w:right="-1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juego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915" w:right="91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Ab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770" w:right="1761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26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uego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ale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915" w:right="91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Ab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7" w:lineRule="auto" w:line="256"/>
              <w:ind w:left="74" w:righ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5"/>
                <w:w w:val="98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86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83" w:right="137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105" w:right="1101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 w:lineRule="auto" w:line="256"/>
              <w:ind w:left="25" w:right="-19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los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05" w:right="1101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64" w:right="135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105" w:right="1101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129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rma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rms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105" w:right="1101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5840" w:h="12240" w:orient="landscape"/>
          <w:pgMar w:top="980" w:bottom="280" w:left="5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67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676" w:right="1665"/>
            </w:pPr>
            <w:r>
              <w:rPr>
                <w:rFonts w:cs="Arial" w:hAnsi="Arial" w:eastAsia="Arial" w:ascii="Arial"/>
                <w:w w:val="9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927" w:right="92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8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1446" w:right="14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Coo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dinad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agen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884" w:right="88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99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777" w:right="176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956" w:right="95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Sem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446" w:right="14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Coo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dinad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777" w:right="176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enad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9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5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5"/>
              <w:ind w:left="115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6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115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050" w:right="10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Ag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47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676" w:right="166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55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9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5" w:right="-3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indep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nden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1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438" w:right="143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0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 w:lineRule="auto" w:line="256"/>
              <w:ind w:left="25" w:right="-1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14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438" w:right="143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8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371" w:right="1363"/>
            </w:pP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214" w:right="217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vo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4"/>
              <w:ind w:left="72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74"/>
              <w:ind w:left="1446" w:right="1437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1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3" w:lineRule="auto" w:line="256"/>
              <w:ind w:left="25" w:right="-1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21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438" w:right="1430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9" w:hRule="exact"/>
        </w:trPr>
        <w:tc>
          <w:tcPr>
            <w:tcW w:w="69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14" w:right="21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42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4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5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Reunió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Coo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dinad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Depo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Cie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rre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agen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2024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937" w:right="937"/>
            </w:pP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1"/>
                <w:w w:val="98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98"/>
                <w:sz w:val="16"/>
                <w:szCs w:val="16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8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33"/>
            </w:pP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5840" w:h="12240" w:orient="landscape"/>
      <w:pgMar w:top="980" w:bottom="280" w:left="5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