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8"/>
        <w:rPr>
          <w:rFonts w:ascii="Times New Roman"/>
          <w:b w:val="0"/>
          <w:sz w:val="7"/>
        </w:rPr>
      </w:pPr>
    </w:p>
    <w:tbl>
      <w:tblPr>
        <w:tblW w:w="0" w:type="auto"/>
        <w:jc w:val="left"/>
        <w:tblInd w:w="1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472"/>
        <w:gridCol w:w="3234"/>
      </w:tblGrid>
      <w:tr>
        <w:trPr>
          <w:trHeight w:val="257" w:hRule="atLeast"/>
        </w:trPr>
        <w:tc>
          <w:tcPr>
            <w:tcW w:w="7472" w:type="dxa"/>
          </w:tcPr>
          <w:p>
            <w:pPr>
              <w:pStyle w:val="TableParagraph"/>
              <w:spacing w:line="179" w:lineRule="exact" w:before="0"/>
              <w:ind w:left="4101" w:right="2957"/>
              <w:jc w:val="center"/>
              <w:rPr>
                <w:b/>
                <w:sz w:val="16"/>
              </w:rPr>
            </w:pPr>
            <w:bookmarkStart w:name="13ANEXO" w:id="1"/>
            <w:bookmarkEnd w:id="1"/>
            <w:r>
              <w:rPr/>
            </w:r>
            <w:r>
              <w:rPr>
                <w:b/>
                <w:spacing w:val="-2"/>
                <w:sz w:val="16"/>
              </w:rPr>
              <w:t>Total</w:t>
            </w:r>
          </w:p>
        </w:tc>
        <w:tc>
          <w:tcPr>
            <w:tcW w:w="3234" w:type="dxa"/>
          </w:tcPr>
          <w:p>
            <w:pPr>
              <w:pStyle w:val="TableParagraph"/>
              <w:spacing w:line="179" w:lineRule="exact" w:before="0"/>
              <w:ind w:right="49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$69,596,685,723</w:t>
            </w:r>
          </w:p>
        </w:tc>
      </w:tr>
      <w:tr>
        <w:trPr>
          <w:trHeight w:val="322" w:hRule="atLeast"/>
        </w:trPr>
        <w:tc>
          <w:tcPr>
            <w:tcW w:w="7472" w:type="dxa"/>
          </w:tcPr>
          <w:p>
            <w:pPr>
              <w:pStyle w:val="TableParagraph"/>
              <w:spacing w:before="76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Gobierno</w:t>
            </w:r>
          </w:p>
        </w:tc>
        <w:tc>
          <w:tcPr>
            <w:tcW w:w="3234" w:type="dxa"/>
          </w:tcPr>
          <w:p>
            <w:pPr>
              <w:pStyle w:val="TableParagraph"/>
              <w:spacing w:before="73"/>
              <w:ind w:right="48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7,296,013,652</w:t>
            </w:r>
          </w:p>
        </w:tc>
      </w:tr>
      <w:tr>
        <w:trPr>
          <w:trHeight w:val="300" w:hRule="atLeast"/>
        </w:trPr>
        <w:tc>
          <w:tcPr>
            <w:tcW w:w="7472" w:type="dxa"/>
          </w:tcPr>
          <w:p>
            <w:pPr>
              <w:pStyle w:val="TableParagraph"/>
              <w:spacing w:before="60"/>
              <w:ind w:left="650"/>
              <w:rPr>
                <w:b/>
                <w:sz w:val="16"/>
              </w:rPr>
            </w:pPr>
            <w:r>
              <w:rPr>
                <w:b/>
                <w:sz w:val="16"/>
              </w:rPr>
              <w:t>11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Legislación</w:t>
            </w:r>
          </w:p>
        </w:tc>
        <w:tc>
          <w:tcPr>
            <w:tcW w:w="3234" w:type="dxa"/>
          </w:tcPr>
          <w:p>
            <w:pPr>
              <w:pStyle w:val="TableParagraph"/>
              <w:spacing w:before="58"/>
              <w:ind w:right="49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551,771,804</w:t>
            </w:r>
          </w:p>
        </w:tc>
      </w:tr>
      <w:tr>
        <w:trPr>
          <w:trHeight w:val="303" w:hRule="atLeast"/>
        </w:trPr>
        <w:tc>
          <w:tcPr>
            <w:tcW w:w="7472" w:type="dxa"/>
          </w:tcPr>
          <w:p>
            <w:pPr>
              <w:pStyle w:val="TableParagraph"/>
              <w:spacing w:before="50"/>
              <w:ind w:left="1129"/>
              <w:rPr>
                <w:sz w:val="16"/>
              </w:rPr>
            </w:pPr>
            <w:r>
              <w:rPr>
                <w:sz w:val="16"/>
              </w:rPr>
              <w:t>111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Legislación</w:t>
            </w:r>
          </w:p>
        </w:tc>
        <w:tc>
          <w:tcPr>
            <w:tcW w:w="3234" w:type="dxa"/>
          </w:tcPr>
          <w:p>
            <w:pPr>
              <w:pStyle w:val="TableParagraph"/>
              <w:spacing w:before="60"/>
              <w:ind w:right="5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361,649,050</w:t>
            </w:r>
          </w:p>
        </w:tc>
      </w:tr>
      <w:tr>
        <w:trPr>
          <w:trHeight w:val="314" w:hRule="atLeast"/>
        </w:trPr>
        <w:tc>
          <w:tcPr>
            <w:tcW w:w="7472" w:type="dxa"/>
          </w:tcPr>
          <w:p>
            <w:pPr>
              <w:pStyle w:val="TableParagraph"/>
              <w:spacing w:before="54"/>
              <w:ind w:left="1129"/>
              <w:rPr>
                <w:sz w:val="16"/>
              </w:rPr>
            </w:pPr>
            <w:r>
              <w:rPr>
                <w:sz w:val="16"/>
              </w:rPr>
              <w:t>112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Fiscalización</w:t>
            </w:r>
          </w:p>
        </w:tc>
        <w:tc>
          <w:tcPr>
            <w:tcW w:w="3234" w:type="dxa"/>
          </w:tcPr>
          <w:p>
            <w:pPr>
              <w:pStyle w:val="TableParagraph"/>
              <w:spacing w:before="64"/>
              <w:ind w:right="5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190,122,754</w:t>
            </w:r>
          </w:p>
        </w:tc>
      </w:tr>
      <w:tr>
        <w:trPr>
          <w:trHeight w:val="302" w:hRule="atLeast"/>
        </w:trPr>
        <w:tc>
          <w:tcPr>
            <w:tcW w:w="7472" w:type="dxa"/>
          </w:tcPr>
          <w:p>
            <w:pPr>
              <w:pStyle w:val="TableParagraph"/>
              <w:ind w:left="650"/>
              <w:rPr>
                <w:b/>
                <w:sz w:val="16"/>
              </w:rPr>
            </w:pPr>
            <w:r>
              <w:rPr>
                <w:b/>
                <w:sz w:val="16"/>
              </w:rPr>
              <w:t>12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Justicia</w:t>
            </w:r>
          </w:p>
        </w:tc>
        <w:tc>
          <w:tcPr>
            <w:tcW w:w="3234" w:type="dxa"/>
          </w:tcPr>
          <w:p>
            <w:pPr>
              <w:pStyle w:val="TableParagraph"/>
              <w:ind w:right="50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2,695,717,415</w:t>
            </w:r>
          </w:p>
        </w:tc>
      </w:tr>
      <w:tr>
        <w:trPr>
          <w:trHeight w:val="304" w:hRule="atLeast"/>
        </w:trPr>
        <w:tc>
          <w:tcPr>
            <w:tcW w:w="7472" w:type="dxa"/>
          </w:tcPr>
          <w:p>
            <w:pPr>
              <w:pStyle w:val="TableParagraph"/>
              <w:spacing w:before="52"/>
              <w:ind w:left="1129"/>
              <w:rPr>
                <w:sz w:val="16"/>
              </w:rPr>
            </w:pPr>
            <w:r>
              <w:rPr>
                <w:sz w:val="16"/>
              </w:rPr>
              <w:t>121 Impartición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justicia</w:t>
            </w:r>
          </w:p>
        </w:tc>
        <w:tc>
          <w:tcPr>
            <w:tcW w:w="3234" w:type="dxa"/>
          </w:tcPr>
          <w:p>
            <w:pPr>
              <w:pStyle w:val="TableParagraph"/>
              <w:ind w:right="5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1,041,567,248</w:t>
            </w:r>
          </w:p>
        </w:tc>
      </w:tr>
      <w:tr>
        <w:trPr>
          <w:trHeight w:val="307" w:hRule="atLeast"/>
        </w:trPr>
        <w:tc>
          <w:tcPr>
            <w:tcW w:w="7472" w:type="dxa"/>
          </w:tcPr>
          <w:p>
            <w:pPr>
              <w:pStyle w:val="TableParagraph"/>
              <w:spacing w:before="54"/>
              <w:ind w:left="1129"/>
              <w:rPr>
                <w:sz w:val="16"/>
              </w:rPr>
            </w:pPr>
            <w:r>
              <w:rPr>
                <w:sz w:val="16"/>
              </w:rPr>
              <w:t>122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Procuración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justicia</w:t>
            </w:r>
          </w:p>
        </w:tc>
        <w:tc>
          <w:tcPr>
            <w:tcW w:w="3234" w:type="dxa"/>
          </w:tcPr>
          <w:p>
            <w:pPr>
              <w:pStyle w:val="TableParagraph"/>
              <w:spacing w:before="64"/>
              <w:ind w:right="5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983,272,343</w:t>
            </w:r>
          </w:p>
        </w:tc>
      </w:tr>
      <w:tr>
        <w:trPr>
          <w:trHeight w:val="307" w:hRule="atLeast"/>
        </w:trPr>
        <w:tc>
          <w:tcPr>
            <w:tcW w:w="7472" w:type="dxa"/>
          </w:tcPr>
          <w:p>
            <w:pPr>
              <w:pStyle w:val="TableParagraph"/>
              <w:spacing w:before="54"/>
              <w:ind w:left="1129"/>
              <w:rPr>
                <w:sz w:val="16"/>
              </w:rPr>
            </w:pPr>
            <w:r>
              <w:rPr>
                <w:sz w:val="16"/>
              </w:rPr>
              <w:t>123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Reclusión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readaptación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social</w:t>
            </w:r>
          </w:p>
        </w:tc>
        <w:tc>
          <w:tcPr>
            <w:tcW w:w="3234" w:type="dxa"/>
          </w:tcPr>
          <w:p>
            <w:pPr>
              <w:pStyle w:val="TableParagraph"/>
              <w:spacing w:before="64"/>
              <w:ind w:right="5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468,803,131</w:t>
            </w:r>
          </w:p>
        </w:tc>
      </w:tr>
      <w:tr>
        <w:trPr>
          <w:trHeight w:val="313" w:hRule="atLeast"/>
        </w:trPr>
        <w:tc>
          <w:tcPr>
            <w:tcW w:w="7472" w:type="dxa"/>
          </w:tcPr>
          <w:p>
            <w:pPr>
              <w:pStyle w:val="TableParagraph"/>
              <w:spacing w:before="54"/>
              <w:ind w:left="1129"/>
              <w:rPr>
                <w:sz w:val="16"/>
              </w:rPr>
            </w:pPr>
            <w:r>
              <w:rPr>
                <w:sz w:val="16"/>
              </w:rPr>
              <w:t>124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Derechos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Humanos</w:t>
            </w:r>
          </w:p>
        </w:tc>
        <w:tc>
          <w:tcPr>
            <w:tcW w:w="3234" w:type="dxa"/>
          </w:tcPr>
          <w:p>
            <w:pPr>
              <w:pStyle w:val="TableParagraph"/>
              <w:spacing w:before="64"/>
              <w:ind w:right="5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202,074,693</w:t>
            </w:r>
          </w:p>
        </w:tc>
      </w:tr>
      <w:tr>
        <w:trPr>
          <w:trHeight w:val="303" w:hRule="atLeast"/>
        </w:trPr>
        <w:tc>
          <w:tcPr>
            <w:tcW w:w="7472" w:type="dxa"/>
          </w:tcPr>
          <w:p>
            <w:pPr>
              <w:pStyle w:val="TableParagraph"/>
              <w:spacing w:before="62"/>
              <w:ind w:left="650"/>
              <w:rPr>
                <w:b/>
                <w:sz w:val="16"/>
              </w:rPr>
            </w:pPr>
            <w:r>
              <w:rPr>
                <w:b/>
                <w:sz w:val="16"/>
              </w:rPr>
              <w:t>13 Coordinación de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la política de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gobierno</w:t>
            </w:r>
          </w:p>
        </w:tc>
        <w:tc>
          <w:tcPr>
            <w:tcW w:w="3234" w:type="dxa"/>
          </w:tcPr>
          <w:p>
            <w:pPr>
              <w:pStyle w:val="TableParagraph"/>
              <w:spacing w:before="60"/>
              <w:ind w:right="49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782,620,706</w:t>
            </w:r>
          </w:p>
        </w:tc>
      </w:tr>
      <w:tr>
        <w:trPr>
          <w:trHeight w:val="303" w:hRule="atLeast"/>
        </w:trPr>
        <w:tc>
          <w:tcPr>
            <w:tcW w:w="7472" w:type="dxa"/>
          </w:tcPr>
          <w:p>
            <w:pPr>
              <w:pStyle w:val="TableParagraph"/>
              <w:spacing w:before="52"/>
              <w:ind w:left="1129"/>
              <w:rPr>
                <w:sz w:val="16"/>
              </w:rPr>
            </w:pPr>
            <w:r>
              <w:rPr>
                <w:sz w:val="16"/>
              </w:rPr>
              <w:t>131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Presidencia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Gubernatura</w:t>
            </w:r>
          </w:p>
        </w:tc>
        <w:tc>
          <w:tcPr>
            <w:tcW w:w="3234" w:type="dxa"/>
          </w:tcPr>
          <w:p>
            <w:pPr>
              <w:pStyle w:val="TableParagraph"/>
              <w:spacing w:before="59"/>
              <w:ind w:right="5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58,929,432</w:t>
            </w:r>
          </w:p>
        </w:tc>
      </w:tr>
      <w:tr>
        <w:trPr>
          <w:trHeight w:val="305" w:hRule="atLeast"/>
        </w:trPr>
        <w:tc>
          <w:tcPr>
            <w:tcW w:w="7472" w:type="dxa"/>
          </w:tcPr>
          <w:p>
            <w:pPr>
              <w:pStyle w:val="TableParagraph"/>
              <w:spacing w:before="55"/>
              <w:ind w:left="1129"/>
              <w:rPr>
                <w:sz w:val="16"/>
              </w:rPr>
            </w:pPr>
            <w:r>
              <w:rPr>
                <w:sz w:val="16"/>
              </w:rPr>
              <w:t>132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Política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interior</w:t>
            </w:r>
          </w:p>
        </w:tc>
        <w:tc>
          <w:tcPr>
            <w:tcW w:w="3234" w:type="dxa"/>
          </w:tcPr>
          <w:p>
            <w:pPr>
              <w:pStyle w:val="TableParagraph"/>
              <w:spacing w:before="62"/>
              <w:ind w:right="5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104,520,552</w:t>
            </w:r>
          </w:p>
        </w:tc>
      </w:tr>
      <w:tr>
        <w:trPr>
          <w:trHeight w:val="307" w:hRule="atLeast"/>
        </w:trPr>
        <w:tc>
          <w:tcPr>
            <w:tcW w:w="7472" w:type="dxa"/>
          </w:tcPr>
          <w:p>
            <w:pPr>
              <w:pStyle w:val="TableParagraph"/>
              <w:spacing w:before="54"/>
              <w:ind w:left="1129"/>
              <w:rPr>
                <w:sz w:val="16"/>
              </w:rPr>
            </w:pPr>
            <w:r>
              <w:rPr>
                <w:sz w:val="16"/>
              </w:rPr>
              <w:t>134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Función </w:t>
            </w:r>
            <w:r>
              <w:rPr>
                <w:spacing w:val="-2"/>
                <w:sz w:val="16"/>
              </w:rPr>
              <w:t>pública</w:t>
            </w:r>
          </w:p>
        </w:tc>
        <w:tc>
          <w:tcPr>
            <w:tcW w:w="3234" w:type="dxa"/>
          </w:tcPr>
          <w:p>
            <w:pPr>
              <w:pStyle w:val="TableParagraph"/>
              <w:spacing w:before="64"/>
              <w:ind w:right="5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71,842,478</w:t>
            </w:r>
          </w:p>
        </w:tc>
      </w:tr>
      <w:tr>
        <w:trPr>
          <w:trHeight w:val="307" w:hRule="atLeast"/>
        </w:trPr>
        <w:tc>
          <w:tcPr>
            <w:tcW w:w="7472" w:type="dxa"/>
          </w:tcPr>
          <w:p>
            <w:pPr>
              <w:pStyle w:val="TableParagraph"/>
              <w:spacing w:before="54"/>
              <w:ind w:left="1129"/>
              <w:rPr>
                <w:sz w:val="16"/>
              </w:rPr>
            </w:pPr>
            <w:r>
              <w:rPr>
                <w:sz w:val="16"/>
              </w:rPr>
              <w:t>135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Asuntos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jurídicos</w:t>
            </w:r>
          </w:p>
        </w:tc>
        <w:tc>
          <w:tcPr>
            <w:tcW w:w="3234" w:type="dxa"/>
          </w:tcPr>
          <w:p>
            <w:pPr>
              <w:pStyle w:val="TableParagraph"/>
              <w:spacing w:before="64"/>
              <w:ind w:right="5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28,983,379</w:t>
            </w:r>
          </w:p>
        </w:tc>
      </w:tr>
      <w:tr>
        <w:trPr>
          <w:trHeight w:val="307" w:hRule="atLeast"/>
        </w:trPr>
        <w:tc>
          <w:tcPr>
            <w:tcW w:w="7472" w:type="dxa"/>
          </w:tcPr>
          <w:p>
            <w:pPr>
              <w:pStyle w:val="TableParagraph"/>
              <w:spacing w:before="54"/>
              <w:ind w:left="1129"/>
              <w:rPr>
                <w:sz w:val="16"/>
              </w:rPr>
            </w:pPr>
            <w:r>
              <w:rPr>
                <w:sz w:val="16"/>
              </w:rPr>
              <w:t>136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Organización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procesos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electorales</w:t>
            </w:r>
          </w:p>
        </w:tc>
        <w:tc>
          <w:tcPr>
            <w:tcW w:w="3234" w:type="dxa"/>
          </w:tcPr>
          <w:p>
            <w:pPr>
              <w:pStyle w:val="TableParagraph"/>
              <w:spacing w:before="64"/>
              <w:ind w:right="5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495,456,487</w:t>
            </w:r>
          </w:p>
        </w:tc>
      </w:tr>
      <w:tr>
        <w:trPr>
          <w:trHeight w:val="307" w:hRule="atLeast"/>
        </w:trPr>
        <w:tc>
          <w:tcPr>
            <w:tcW w:w="7472" w:type="dxa"/>
          </w:tcPr>
          <w:p>
            <w:pPr>
              <w:pStyle w:val="TableParagraph"/>
              <w:spacing w:before="54"/>
              <w:ind w:left="1129"/>
              <w:rPr>
                <w:sz w:val="16"/>
              </w:rPr>
            </w:pPr>
            <w:r>
              <w:rPr>
                <w:sz w:val="16"/>
              </w:rPr>
              <w:t>137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Población</w:t>
            </w:r>
          </w:p>
        </w:tc>
        <w:tc>
          <w:tcPr>
            <w:tcW w:w="3234" w:type="dxa"/>
          </w:tcPr>
          <w:p>
            <w:pPr>
              <w:pStyle w:val="TableParagraph"/>
              <w:spacing w:before="64"/>
              <w:ind w:right="5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14,320,542</w:t>
            </w:r>
          </w:p>
        </w:tc>
      </w:tr>
      <w:tr>
        <w:trPr>
          <w:trHeight w:val="314" w:hRule="atLeast"/>
        </w:trPr>
        <w:tc>
          <w:tcPr>
            <w:tcW w:w="7472" w:type="dxa"/>
          </w:tcPr>
          <w:p>
            <w:pPr>
              <w:pStyle w:val="TableParagraph"/>
              <w:spacing w:before="54"/>
              <w:ind w:left="1129"/>
              <w:rPr>
                <w:sz w:val="16"/>
              </w:rPr>
            </w:pPr>
            <w:r>
              <w:rPr>
                <w:sz w:val="16"/>
              </w:rPr>
              <w:t>139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Otros</w:t>
            </w:r>
          </w:p>
        </w:tc>
        <w:tc>
          <w:tcPr>
            <w:tcW w:w="3234" w:type="dxa"/>
          </w:tcPr>
          <w:p>
            <w:pPr>
              <w:pStyle w:val="TableParagraph"/>
              <w:spacing w:before="64"/>
              <w:ind w:right="5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8,567,836</w:t>
            </w:r>
          </w:p>
        </w:tc>
      </w:tr>
      <w:tr>
        <w:trPr>
          <w:trHeight w:val="302" w:hRule="atLeast"/>
        </w:trPr>
        <w:tc>
          <w:tcPr>
            <w:tcW w:w="7472" w:type="dxa"/>
          </w:tcPr>
          <w:p>
            <w:pPr>
              <w:pStyle w:val="TableParagraph"/>
              <w:ind w:left="650"/>
              <w:rPr>
                <w:b/>
                <w:sz w:val="16"/>
              </w:rPr>
            </w:pPr>
            <w:r>
              <w:rPr>
                <w:b/>
                <w:sz w:val="16"/>
              </w:rPr>
              <w:t>15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Asuntos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financieros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y</w:t>
            </w:r>
            <w:r>
              <w:rPr>
                <w:b/>
                <w:spacing w:val="-1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hacendarios</w:t>
            </w:r>
          </w:p>
        </w:tc>
        <w:tc>
          <w:tcPr>
            <w:tcW w:w="3234" w:type="dxa"/>
          </w:tcPr>
          <w:p>
            <w:pPr>
              <w:pStyle w:val="TableParagraph"/>
              <w:ind w:right="51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1,155,893,471</w:t>
            </w:r>
          </w:p>
        </w:tc>
      </w:tr>
      <w:tr>
        <w:trPr>
          <w:trHeight w:val="304" w:hRule="atLeast"/>
        </w:trPr>
        <w:tc>
          <w:tcPr>
            <w:tcW w:w="7472" w:type="dxa"/>
          </w:tcPr>
          <w:p>
            <w:pPr>
              <w:pStyle w:val="TableParagraph"/>
              <w:spacing w:before="52"/>
              <w:ind w:left="1129"/>
              <w:rPr>
                <w:sz w:val="16"/>
              </w:rPr>
            </w:pPr>
            <w:r>
              <w:rPr>
                <w:sz w:val="16"/>
              </w:rPr>
              <w:t>151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Asuntos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financieros</w:t>
            </w:r>
          </w:p>
        </w:tc>
        <w:tc>
          <w:tcPr>
            <w:tcW w:w="3234" w:type="dxa"/>
          </w:tcPr>
          <w:p>
            <w:pPr>
              <w:pStyle w:val="TableParagraph"/>
              <w:ind w:right="5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24,649,371</w:t>
            </w:r>
          </w:p>
        </w:tc>
      </w:tr>
      <w:tr>
        <w:trPr>
          <w:trHeight w:val="314" w:hRule="atLeast"/>
        </w:trPr>
        <w:tc>
          <w:tcPr>
            <w:tcW w:w="7472" w:type="dxa"/>
          </w:tcPr>
          <w:p>
            <w:pPr>
              <w:pStyle w:val="TableParagraph"/>
              <w:spacing w:before="54"/>
              <w:ind w:left="1129"/>
              <w:rPr>
                <w:sz w:val="16"/>
              </w:rPr>
            </w:pPr>
            <w:r>
              <w:rPr>
                <w:sz w:val="16"/>
              </w:rPr>
              <w:t>152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Asuntos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hacendarios</w:t>
            </w:r>
          </w:p>
        </w:tc>
        <w:tc>
          <w:tcPr>
            <w:tcW w:w="3234" w:type="dxa"/>
          </w:tcPr>
          <w:p>
            <w:pPr>
              <w:pStyle w:val="TableParagraph"/>
              <w:spacing w:before="64"/>
              <w:ind w:right="5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1,131,244,100</w:t>
            </w:r>
          </w:p>
        </w:tc>
      </w:tr>
      <w:tr>
        <w:trPr>
          <w:trHeight w:val="302" w:hRule="atLeast"/>
        </w:trPr>
        <w:tc>
          <w:tcPr>
            <w:tcW w:w="7472" w:type="dxa"/>
          </w:tcPr>
          <w:p>
            <w:pPr>
              <w:pStyle w:val="TableParagraph"/>
              <w:ind w:left="650"/>
              <w:rPr>
                <w:b/>
                <w:sz w:val="16"/>
              </w:rPr>
            </w:pPr>
            <w:r>
              <w:rPr>
                <w:b/>
                <w:sz w:val="16"/>
              </w:rPr>
              <w:t>17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Asuntos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orden público y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seguridad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interior</w:t>
            </w:r>
          </w:p>
        </w:tc>
        <w:tc>
          <w:tcPr>
            <w:tcW w:w="3234" w:type="dxa"/>
          </w:tcPr>
          <w:p>
            <w:pPr>
              <w:pStyle w:val="TableParagraph"/>
              <w:ind w:right="51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1,692,313,064</w:t>
            </w:r>
          </w:p>
        </w:tc>
      </w:tr>
      <w:tr>
        <w:trPr>
          <w:trHeight w:val="303" w:hRule="atLeast"/>
        </w:trPr>
        <w:tc>
          <w:tcPr>
            <w:tcW w:w="7472" w:type="dxa"/>
          </w:tcPr>
          <w:p>
            <w:pPr>
              <w:pStyle w:val="TableParagraph"/>
              <w:spacing w:before="52"/>
              <w:ind w:left="1129"/>
              <w:rPr>
                <w:sz w:val="16"/>
              </w:rPr>
            </w:pPr>
            <w:r>
              <w:rPr>
                <w:sz w:val="16"/>
              </w:rPr>
              <w:t>171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Policía</w:t>
            </w:r>
          </w:p>
        </w:tc>
        <w:tc>
          <w:tcPr>
            <w:tcW w:w="3234" w:type="dxa"/>
          </w:tcPr>
          <w:p>
            <w:pPr>
              <w:pStyle w:val="TableParagraph"/>
              <w:spacing w:before="59"/>
              <w:ind w:right="5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1,080,929,993</w:t>
            </w:r>
          </w:p>
        </w:tc>
      </w:tr>
      <w:tr>
        <w:trPr>
          <w:trHeight w:val="307" w:hRule="atLeast"/>
        </w:trPr>
        <w:tc>
          <w:tcPr>
            <w:tcW w:w="7472" w:type="dxa"/>
          </w:tcPr>
          <w:p>
            <w:pPr>
              <w:pStyle w:val="TableParagraph"/>
              <w:spacing w:before="55"/>
              <w:ind w:left="1129"/>
              <w:rPr>
                <w:sz w:val="16"/>
              </w:rPr>
            </w:pPr>
            <w:r>
              <w:rPr>
                <w:sz w:val="16"/>
              </w:rPr>
              <w:t>172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Protección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civil</w:t>
            </w:r>
          </w:p>
        </w:tc>
        <w:tc>
          <w:tcPr>
            <w:tcW w:w="3234" w:type="dxa"/>
          </w:tcPr>
          <w:p>
            <w:pPr>
              <w:pStyle w:val="TableParagraph"/>
              <w:spacing w:before="62"/>
              <w:ind w:right="5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56,149,786</w:t>
            </w:r>
          </w:p>
        </w:tc>
      </w:tr>
      <w:tr>
        <w:trPr>
          <w:trHeight w:val="313" w:hRule="atLeast"/>
        </w:trPr>
        <w:tc>
          <w:tcPr>
            <w:tcW w:w="7472" w:type="dxa"/>
          </w:tcPr>
          <w:p>
            <w:pPr>
              <w:pStyle w:val="TableParagraph"/>
              <w:spacing w:before="55"/>
              <w:ind w:left="1129"/>
              <w:rPr>
                <w:sz w:val="16"/>
              </w:rPr>
            </w:pPr>
            <w:r>
              <w:rPr>
                <w:sz w:val="16"/>
              </w:rPr>
              <w:t>174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Sistema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Nacional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Seguridad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Pública</w:t>
            </w:r>
          </w:p>
        </w:tc>
        <w:tc>
          <w:tcPr>
            <w:tcW w:w="3234" w:type="dxa"/>
          </w:tcPr>
          <w:p>
            <w:pPr>
              <w:pStyle w:val="TableParagraph"/>
              <w:spacing w:before="62"/>
              <w:ind w:right="5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555,233,285</w:t>
            </w:r>
          </w:p>
        </w:tc>
      </w:tr>
      <w:tr>
        <w:trPr>
          <w:trHeight w:val="303" w:hRule="atLeast"/>
        </w:trPr>
        <w:tc>
          <w:tcPr>
            <w:tcW w:w="7472" w:type="dxa"/>
          </w:tcPr>
          <w:p>
            <w:pPr>
              <w:pStyle w:val="TableParagraph"/>
              <w:spacing w:before="64"/>
              <w:ind w:left="650"/>
              <w:rPr>
                <w:b/>
                <w:sz w:val="16"/>
              </w:rPr>
            </w:pPr>
            <w:r>
              <w:rPr>
                <w:b/>
                <w:sz w:val="16"/>
              </w:rPr>
              <w:t>18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Otros servicios</w:t>
            </w:r>
            <w:r>
              <w:rPr>
                <w:b/>
                <w:spacing w:val="-2"/>
                <w:sz w:val="16"/>
              </w:rPr>
              <w:t> generales</w:t>
            </w:r>
          </w:p>
        </w:tc>
        <w:tc>
          <w:tcPr>
            <w:tcW w:w="3234" w:type="dxa"/>
          </w:tcPr>
          <w:p>
            <w:pPr>
              <w:pStyle w:val="TableParagraph"/>
              <w:ind w:right="49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417,697,192</w:t>
            </w:r>
          </w:p>
        </w:tc>
      </w:tr>
      <w:tr>
        <w:trPr>
          <w:trHeight w:val="303" w:hRule="atLeast"/>
        </w:trPr>
        <w:tc>
          <w:tcPr>
            <w:tcW w:w="7472" w:type="dxa"/>
          </w:tcPr>
          <w:p>
            <w:pPr>
              <w:pStyle w:val="TableParagraph"/>
              <w:spacing w:before="50"/>
              <w:ind w:left="1129"/>
              <w:rPr>
                <w:sz w:val="16"/>
              </w:rPr>
            </w:pPr>
            <w:r>
              <w:rPr>
                <w:sz w:val="16"/>
              </w:rPr>
              <w:t>181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Servicios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registrales,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administrativos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patrimoniales</w:t>
            </w:r>
          </w:p>
        </w:tc>
        <w:tc>
          <w:tcPr>
            <w:tcW w:w="3234" w:type="dxa"/>
          </w:tcPr>
          <w:p>
            <w:pPr>
              <w:pStyle w:val="TableParagraph"/>
              <w:spacing w:before="60"/>
              <w:ind w:right="5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323,060,863</w:t>
            </w:r>
          </w:p>
        </w:tc>
      </w:tr>
      <w:tr>
        <w:trPr>
          <w:trHeight w:val="307" w:hRule="atLeast"/>
        </w:trPr>
        <w:tc>
          <w:tcPr>
            <w:tcW w:w="7472" w:type="dxa"/>
          </w:tcPr>
          <w:p>
            <w:pPr>
              <w:pStyle w:val="TableParagraph"/>
              <w:spacing w:before="54"/>
              <w:ind w:left="1129"/>
              <w:rPr>
                <w:sz w:val="16"/>
              </w:rPr>
            </w:pPr>
            <w:r>
              <w:rPr>
                <w:sz w:val="16"/>
              </w:rPr>
              <w:t>182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Servicios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estadísticos</w:t>
            </w:r>
          </w:p>
        </w:tc>
        <w:tc>
          <w:tcPr>
            <w:tcW w:w="3234" w:type="dxa"/>
          </w:tcPr>
          <w:p>
            <w:pPr>
              <w:pStyle w:val="TableParagraph"/>
              <w:spacing w:before="64"/>
              <w:ind w:right="5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6,190,816</w:t>
            </w:r>
          </w:p>
        </w:tc>
      </w:tr>
      <w:tr>
        <w:trPr>
          <w:trHeight w:val="307" w:hRule="atLeast"/>
        </w:trPr>
        <w:tc>
          <w:tcPr>
            <w:tcW w:w="7472" w:type="dxa"/>
          </w:tcPr>
          <w:p>
            <w:pPr>
              <w:pStyle w:val="TableParagraph"/>
              <w:spacing w:before="54"/>
              <w:ind w:left="1129"/>
              <w:rPr>
                <w:sz w:val="16"/>
              </w:rPr>
            </w:pPr>
            <w:r>
              <w:rPr>
                <w:sz w:val="16"/>
              </w:rPr>
              <w:t>183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Servicios de comunicación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medios</w:t>
            </w:r>
          </w:p>
        </w:tc>
        <w:tc>
          <w:tcPr>
            <w:tcW w:w="3234" w:type="dxa"/>
          </w:tcPr>
          <w:p>
            <w:pPr>
              <w:pStyle w:val="TableParagraph"/>
              <w:spacing w:before="64"/>
              <w:ind w:right="5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40,566,631</w:t>
            </w:r>
          </w:p>
        </w:tc>
      </w:tr>
      <w:tr>
        <w:trPr>
          <w:trHeight w:val="314" w:hRule="atLeast"/>
        </w:trPr>
        <w:tc>
          <w:tcPr>
            <w:tcW w:w="7472" w:type="dxa"/>
          </w:tcPr>
          <w:p>
            <w:pPr>
              <w:pStyle w:val="TableParagraph"/>
              <w:spacing w:before="54"/>
              <w:ind w:left="1129"/>
              <w:rPr>
                <w:sz w:val="16"/>
              </w:rPr>
            </w:pPr>
            <w:r>
              <w:rPr>
                <w:sz w:val="16"/>
              </w:rPr>
              <w:t>184 Acceso 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la información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pública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gubernamental</w:t>
            </w:r>
          </w:p>
        </w:tc>
        <w:tc>
          <w:tcPr>
            <w:tcW w:w="3234" w:type="dxa"/>
          </w:tcPr>
          <w:p>
            <w:pPr>
              <w:pStyle w:val="TableParagraph"/>
              <w:spacing w:before="64"/>
              <w:ind w:right="5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47,878,882</w:t>
            </w:r>
          </w:p>
        </w:tc>
      </w:tr>
      <w:tr>
        <w:trPr>
          <w:trHeight w:val="309" w:hRule="atLeast"/>
        </w:trPr>
        <w:tc>
          <w:tcPr>
            <w:tcW w:w="7472" w:type="dxa"/>
          </w:tcPr>
          <w:p>
            <w:pPr>
              <w:pStyle w:val="TableParagraph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2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Desarrollo</w:t>
            </w:r>
            <w:r>
              <w:rPr>
                <w:b/>
                <w:spacing w:val="-2"/>
                <w:sz w:val="16"/>
              </w:rPr>
              <w:t> Social</w:t>
            </w:r>
          </w:p>
        </w:tc>
        <w:tc>
          <w:tcPr>
            <w:tcW w:w="3234" w:type="dxa"/>
          </w:tcPr>
          <w:p>
            <w:pPr>
              <w:pStyle w:val="TableParagraph"/>
              <w:ind w:right="50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47,431,866,129</w:t>
            </w:r>
          </w:p>
        </w:tc>
      </w:tr>
      <w:tr>
        <w:trPr>
          <w:trHeight w:val="300" w:hRule="atLeast"/>
        </w:trPr>
        <w:tc>
          <w:tcPr>
            <w:tcW w:w="7472" w:type="dxa"/>
          </w:tcPr>
          <w:p>
            <w:pPr>
              <w:pStyle w:val="TableParagraph"/>
              <w:spacing w:before="59"/>
              <w:ind w:left="650"/>
              <w:rPr>
                <w:b/>
                <w:sz w:val="16"/>
              </w:rPr>
            </w:pPr>
            <w:r>
              <w:rPr>
                <w:b/>
                <w:sz w:val="16"/>
              </w:rPr>
              <w:t>21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Protección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ambiental</w:t>
            </w:r>
          </w:p>
        </w:tc>
        <w:tc>
          <w:tcPr>
            <w:tcW w:w="3234" w:type="dxa"/>
          </w:tcPr>
          <w:p>
            <w:pPr>
              <w:pStyle w:val="TableParagraph"/>
              <w:spacing w:before="59"/>
              <w:ind w:right="51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100,235,368</w:t>
            </w:r>
          </w:p>
        </w:tc>
      </w:tr>
      <w:tr>
        <w:trPr>
          <w:trHeight w:val="304" w:hRule="atLeast"/>
        </w:trPr>
        <w:tc>
          <w:tcPr>
            <w:tcW w:w="7472" w:type="dxa"/>
          </w:tcPr>
          <w:p>
            <w:pPr>
              <w:pStyle w:val="TableParagraph"/>
              <w:spacing w:before="52"/>
              <w:ind w:left="1129"/>
              <w:rPr>
                <w:sz w:val="16"/>
              </w:rPr>
            </w:pPr>
            <w:r>
              <w:rPr>
                <w:sz w:val="16"/>
              </w:rPr>
              <w:t>213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Ordenación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aguas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residuales,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drenaje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alcantarillado</w:t>
            </w:r>
          </w:p>
        </w:tc>
        <w:tc>
          <w:tcPr>
            <w:tcW w:w="3234" w:type="dxa"/>
          </w:tcPr>
          <w:p>
            <w:pPr>
              <w:pStyle w:val="TableParagraph"/>
              <w:ind w:right="5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57,885,885</w:t>
            </w:r>
          </w:p>
        </w:tc>
      </w:tr>
      <w:tr>
        <w:trPr>
          <w:trHeight w:val="307" w:hRule="atLeast"/>
        </w:trPr>
        <w:tc>
          <w:tcPr>
            <w:tcW w:w="7472" w:type="dxa"/>
          </w:tcPr>
          <w:p>
            <w:pPr>
              <w:pStyle w:val="TableParagraph"/>
              <w:spacing w:before="54"/>
              <w:ind w:left="1129"/>
              <w:rPr>
                <w:sz w:val="16"/>
              </w:rPr>
            </w:pPr>
            <w:r>
              <w:rPr>
                <w:sz w:val="16"/>
              </w:rPr>
              <w:t>214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Reducción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contaminación</w:t>
            </w:r>
          </w:p>
        </w:tc>
        <w:tc>
          <w:tcPr>
            <w:tcW w:w="3234" w:type="dxa"/>
          </w:tcPr>
          <w:p>
            <w:pPr>
              <w:pStyle w:val="TableParagraph"/>
              <w:spacing w:before="64"/>
              <w:ind w:right="5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3,546,825</w:t>
            </w:r>
          </w:p>
        </w:tc>
      </w:tr>
      <w:tr>
        <w:trPr>
          <w:trHeight w:val="305" w:hRule="atLeast"/>
        </w:trPr>
        <w:tc>
          <w:tcPr>
            <w:tcW w:w="7472" w:type="dxa"/>
          </w:tcPr>
          <w:p>
            <w:pPr>
              <w:pStyle w:val="TableParagraph"/>
              <w:spacing w:before="54"/>
              <w:ind w:left="1129"/>
              <w:rPr>
                <w:sz w:val="16"/>
              </w:rPr>
            </w:pPr>
            <w:r>
              <w:rPr>
                <w:sz w:val="16"/>
              </w:rPr>
              <w:t>215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Protección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diversidad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biológica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paisaje</w:t>
            </w:r>
          </w:p>
        </w:tc>
        <w:tc>
          <w:tcPr>
            <w:tcW w:w="3234" w:type="dxa"/>
          </w:tcPr>
          <w:p>
            <w:pPr>
              <w:pStyle w:val="TableParagraph"/>
              <w:ind w:right="5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1,971,420</w:t>
            </w:r>
          </w:p>
        </w:tc>
      </w:tr>
      <w:tr>
        <w:trPr>
          <w:trHeight w:val="313" w:hRule="atLeast"/>
        </w:trPr>
        <w:tc>
          <w:tcPr>
            <w:tcW w:w="7472" w:type="dxa"/>
          </w:tcPr>
          <w:p>
            <w:pPr>
              <w:pStyle w:val="TableParagraph"/>
              <w:spacing w:before="55"/>
              <w:ind w:left="1129"/>
              <w:rPr>
                <w:sz w:val="16"/>
              </w:rPr>
            </w:pPr>
            <w:r>
              <w:rPr>
                <w:sz w:val="16"/>
              </w:rPr>
              <w:t>216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Otros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protección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ambiental</w:t>
            </w:r>
          </w:p>
        </w:tc>
        <w:tc>
          <w:tcPr>
            <w:tcW w:w="3234" w:type="dxa"/>
          </w:tcPr>
          <w:p>
            <w:pPr>
              <w:pStyle w:val="TableParagraph"/>
              <w:spacing w:before="62"/>
              <w:ind w:right="5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36,831,238</w:t>
            </w:r>
          </w:p>
        </w:tc>
      </w:tr>
      <w:tr>
        <w:trPr>
          <w:trHeight w:val="303" w:hRule="atLeast"/>
        </w:trPr>
        <w:tc>
          <w:tcPr>
            <w:tcW w:w="7472" w:type="dxa"/>
          </w:tcPr>
          <w:p>
            <w:pPr>
              <w:pStyle w:val="TableParagraph"/>
              <w:spacing w:before="64"/>
              <w:ind w:left="650"/>
              <w:rPr>
                <w:b/>
                <w:sz w:val="16"/>
              </w:rPr>
            </w:pPr>
            <w:r>
              <w:rPr>
                <w:b/>
                <w:sz w:val="16"/>
              </w:rPr>
              <w:t>22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Vivienda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y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servicios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a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la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comunidad</w:t>
            </w:r>
          </w:p>
        </w:tc>
        <w:tc>
          <w:tcPr>
            <w:tcW w:w="3234" w:type="dxa"/>
          </w:tcPr>
          <w:p>
            <w:pPr>
              <w:pStyle w:val="TableParagraph"/>
              <w:ind w:right="49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602,621,241</w:t>
            </w:r>
          </w:p>
        </w:tc>
      </w:tr>
      <w:tr>
        <w:trPr>
          <w:trHeight w:val="303" w:hRule="atLeast"/>
        </w:trPr>
        <w:tc>
          <w:tcPr>
            <w:tcW w:w="7472" w:type="dxa"/>
          </w:tcPr>
          <w:p>
            <w:pPr>
              <w:pStyle w:val="TableParagraph"/>
              <w:spacing w:before="50"/>
              <w:ind w:left="1129"/>
              <w:rPr>
                <w:sz w:val="16"/>
              </w:rPr>
            </w:pPr>
            <w:r>
              <w:rPr>
                <w:sz w:val="16"/>
              </w:rPr>
              <w:t>221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Urbanización</w:t>
            </w:r>
          </w:p>
        </w:tc>
        <w:tc>
          <w:tcPr>
            <w:tcW w:w="3234" w:type="dxa"/>
          </w:tcPr>
          <w:p>
            <w:pPr>
              <w:pStyle w:val="TableParagraph"/>
              <w:spacing w:before="60"/>
              <w:ind w:right="5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329,840,341</w:t>
            </w:r>
          </w:p>
        </w:tc>
      </w:tr>
      <w:tr>
        <w:trPr>
          <w:trHeight w:val="248" w:hRule="atLeast"/>
        </w:trPr>
        <w:tc>
          <w:tcPr>
            <w:tcW w:w="7472" w:type="dxa"/>
          </w:tcPr>
          <w:p>
            <w:pPr>
              <w:pStyle w:val="TableParagraph"/>
              <w:spacing w:line="174" w:lineRule="exact" w:before="54"/>
              <w:ind w:left="1129"/>
              <w:rPr>
                <w:sz w:val="16"/>
              </w:rPr>
            </w:pPr>
            <w:r>
              <w:rPr>
                <w:sz w:val="16"/>
              </w:rPr>
              <w:t>222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Desarrollo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comunitario</w:t>
            </w:r>
          </w:p>
        </w:tc>
        <w:tc>
          <w:tcPr>
            <w:tcW w:w="3234" w:type="dxa"/>
          </w:tcPr>
          <w:p>
            <w:pPr>
              <w:pStyle w:val="TableParagraph"/>
              <w:spacing w:line="164" w:lineRule="exact" w:before="64"/>
              <w:ind w:right="5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27,272,332</w:t>
            </w:r>
          </w:p>
        </w:tc>
      </w:tr>
    </w:tbl>
    <w:p>
      <w:pPr>
        <w:spacing w:after="0" w:line="164" w:lineRule="exact"/>
        <w:jc w:val="right"/>
        <w:rPr>
          <w:sz w:val="16"/>
        </w:rPr>
        <w:sectPr>
          <w:headerReference w:type="default" r:id="rId5"/>
          <w:type w:val="continuous"/>
          <w:pgSz w:w="12240" w:h="15840"/>
          <w:pgMar w:header="1198" w:footer="0" w:top="2680" w:bottom="1097" w:left="740" w:right="580"/>
          <w:pgNumType w:start="1"/>
        </w:sectPr>
      </w:pPr>
    </w:p>
    <w:tbl>
      <w:tblPr>
        <w:tblW w:w="0" w:type="auto"/>
        <w:jc w:val="left"/>
        <w:tblInd w:w="1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430"/>
        <w:gridCol w:w="3276"/>
      </w:tblGrid>
      <w:tr>
        <w:trPr>
          <w:trHeight w:val="242" w:hRule="atLeast"/>
        </w:trPr>
        <w:tc>
          <w:tcPr>
            <w:tcW w:w="7430" w:type="dxa"/>
          </w:tcPr>
          <w:p>
            <w:pPr>
              <w:pStyle w:val="TableParagraph"/>
              <w:spacing w:line="179" w:lineRule="exact" w:before="0"/>
              <w:ind w:left="1130"/>
              <w:rPr>
                <w:sz w:val="16"/>
              </w:rPr>
            </w:pPr>
            <w:r>
              <w:rPr>
                <w:sz w:val="16"/>
              </w:rPr>
              <w:t>225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Vivienda</w:t>
            </w:r>
          </w:p>
        </w:tc>
        <w:tc>
          <w:tcPr>
            <w:tcW w:w="3276" w:type="dxa"/>
          </w:tcPr>
          <w:p>
            <w:pPr>
              <w:pStyle w:val="TableParagraph"/>
              <w:spacing w:line="179" w:lineRule="exact" w:before="0"/>
              <w:ind w:right="5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31,187,624</w:t>
            </w:r>
          </w:p>
        </w:tc>
      </w:tr>
      <w:tr>
        <w:trPr>
          <w:trHeight w:val="308" w:hRule="atLeast"/>
        </w:trPr>
        <w:tc>
          <w:tcPr>
            <w:tcW w:w="7430" w:type="dxa"/>
          </w:tcPr>
          <w:p>
            <w:pPr>
              <w:pStyle w:val="TableParagraph"/>
              <w:spacing w:before="58"/>
              <w:ind w:left="1130"/>
              <w:rPr>
                <w:sz w:val="16"/>
              </w:rPr>
            </w:pPr>
            <w:r>
              <w:rPr>
                <w:sz w:val="16"/>
              </w:rPr>
              <w:t>227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Desarrollo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regional</w:t>
            </w:r>
          </w:p>
        </w:tc>
        <w:tc>
          <w:tcPr>
            <w:tcW w:w="3276" w:type="dxa"/>
          </w:tcPr>
          <w:p>
            <w:pPr>
              <w:pStyle w:val="TableParagraph"/>
              <w:spacing w:before="58"/>
              <w:ind w:right="5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214,320,944</w:t>
            </w:r>
          </w:p>
        </w:tc>
      </w:tr>
      <w:tr>
        <w:trPr>
          <w:trHeight w:val="307" w:hRule="atLeast"/>
        </w:trPr>
        <w:tc>
          <w:tcPr>
            <w:tcW w:w="7430" w:type="dxa"/>
          </w:tcPr>
          <w:p>
            <w:pPr>
              <w:pStyle w:val="TableParagraph"/>
              <w:ind w:left="650"/>
              <w:rPr>
                <w:b/>
                <w:sz w:val="16"/>
              </w:rPr>
            </w:pPr>
            <w:r>
              <w:rPr>
                <w:b/>
                <w:sz w:val="16"/>
              </w:rPr>
              <w:t>23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Salud</w:t>
            </w:r>
          </w:p>
        </w:tc>
        <w:tc>
          <w:tcPr>
            <w:tcW w:w="3276" w:type="dxa"/>
          </w:tcPr>
          <w:p>
            <w:pPr>
              <w:pStyle w:val="TableParagraph"/>
              <w:ind w:right="49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7,021,246,473</w:t>
            </w:r>
          </w:p>
        </w:tc>
      </w:tr>
      <w:tr>
        <w:trPr>
          <w:trHeight w:val="304" w:hRule="atLeast"/>
        </w:trPr>
        <w:tc>
          <w:tcPr>
            <w:tcW w:w="7430" w:type="dxa"/>
          </w:tcPr>
          <w:p>
            <w:pPr>
              <w:pStyle w:val="TableParagraph"/>
              <w:spacing w:before="56"/>
              <w:ind w:left="1130"/>
              <w:rPr>
                <w:sz w:val="16"/>
              </w:rPr>
            </w:pPr>
            <w:r>
              <w:rPr>
                <w:sz w:val="16"/>
              </w:rPr>
              <w:t>232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Prestación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 servicios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salud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 la </w:t>
            </w:r>
            <w:r>
              <w:rPr>
                <w:spacing w:val="-2"/>
                <w:sz w:val="16"/>
              </w:rPr>
              <w:t>persona</w:t>
            </w:r>
          </w:p>
        </w:tc>
        <w:tc>
          <w:tcPr>
            <w:tcW w:w="3276" w:type="dxa"/>
          </w:tcPr>
          <w:p>
            <w:pPr>
              <w:pStyle w:val="TableParagraph"/>
              <w:spacing w:before="56"/>
              <w:ind w:right="5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6,949,048,815</w:t>
            </w:r>
          </w:p>
        </w:tc>
      </w:tr>
      <w:tr>
        <w:trPr>
          <w:trHeight w:val="307" w:hRule="atLeast"/>
        </w:trPr>
        <w:tc>
          <w:tcPr>
            <w:tcW w:w="7430" w:type="dxa"/>
          </w:tcPr>
          <w:p>
            <w:pPr>
              <w:pStyle w:val="TableParagraph"/>
              <w:spacing w:before="59"/>
              <w:ind w:left="1130"/>
              <w:rPr>
                <w:sz w:val="16"/>
              </w:rPr>
            </w:pPr>
            <w:r>
              <w:rPr>
                <w:sz w:val="16"/>
              </w:rPr>
              <w:t>233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Generación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recursos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salud</w:t>
            </w:r>
          </w:p>
        </w:tc>
        <w:tc>
          <w:tcPr>
            <w:tcW w:w="3276" w:type="dxa"/>
          </w:tcPr>
          <w:p>
            <w:pPr>
              <w:pStyle w:val="TableParagraph"/>
              <w:spacing w:before="59"/>
              <w:ind w:right="5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3,954,884</w:t>
            </w:r>
          </w:p>
        </w:tc>
      </w:tr>
      <w:tr>
        <w:trPr>
          <w:trHeight w:val="309" w:hRule="atLeast"/>
        </w:trPr>
        <w:tc>
          <w:tcPr>
            <w:tcW w:w="7430" w:type="dxa"/>
          </w:tcPr>
          <w:p>
            <w:pPr>
              <w:pStyle w:val="TableParagraph"/>
              <w:spacing w:before="59"/>
              <w:ind w:left="1130"/>
              <w:rPr>
                <w:sz w:val="16"/>
              </w:rPr>
            </w:pPr>
            <w:r>
              <w:rPr>
                <w:sz w:val="16"/>
              </w:rPr>
              <w:t>234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Rectoría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del sistema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salud</w:t>
            </w:r>
          </w:p>
        </w:tc>
        <w:tc>
          <w:tcPr>
            <w:tcW w:w="3276" w:type="dxa"/>
          </w:tcPr>
          <w:p>
            <w:pPr>
              <w:pStyle w:val="TableParagraph"/>
              <w:spacing w:before="59"/>
              <w:ind w:right="5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68,242,774</w:t>
            </w:r>
          </w:p>
        </w:tc>
      </w:tr>
      <w:tr>
        <w:trPr>
          <w:trHeight w:val="307" w:hRule="atLeast"/>
        </w:trPr>
        <w:tc>
          <w:tcPr>
            <w:tcW w:w="7430" w:type="dxa"/>
          </w:tcPr>
          <w:p>
            <w:pPr>
              <w:pStyle w:val="TableParagraph"/>
              <w:ind w:left="650"/>
              <w:rPr>
                <w:b/>
                <w:sz w:val="16"/>
              </w:rPr>
            </w:pPr>
            <w:r>
              <w:rPr>
                <w:b/>
                <w:sz w:val="16"/>
              </w:rPr>
              <w:t>24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Recreación,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cultura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y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b/>
                <w:sz w:val="16"/>
              </w:rPr>
              <w:t>otras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manifestaciones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sociales</w:t>
            </w:r>
          </w:p>
        </w:tc>
        <w:tc>
          <w:tcPr>
            <w:tcW w:w="3276" w:type="dxa"/>
          </w:tcPr>
          <w:p>
            <w:pPr>
              <w:pStyle w:val="TableParagraph"/>
              <w:ind w:right="53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355,301,487</w:t>
            </w:r>
          </w:p>
        </w:tc>
      </w:tr>
      <w:tr>
        <w:trPr>
          <w:trHeight w:val="304" w:hRule="atLeast"/>
        </w:trPr>
        <w:tc>
          <w:tcPr>
            <w:tcW w:w="7430" w:type="dxa"/>
          </w:tcPr>
          <w:p>
            <w:pPr>
              <w:pStyle w:val="TableParagraph"/>
              <w:spacing w:before="56"/>
              <w:ind w:left="1130"/>
              <w:rPr>
                <w:sz w:val="16"/>
              </w:rPr>
            </w:pPr>
            <w:r>
              <w:rPr>
                <w:sz w:val="16"/>
              </w:rPr>
              <w:t>241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Deporte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2"/>
                <w:sz w:val="16"/>
              </w:rPr>
              <w:t> recreación</w:t>
            </w:r>
          </w:p>
        </w:tc>
        <w:tc>
          <w:tcPr>
            <w:tcW w:w="3276" w:type="dxa"/>
          </w:tcPr>
          <w:p>
            <w:pPr>
              <w:pStyle w:val="TableParagraph"/>
              <w:spacing w:before="56"/>
              <w:ind w:right="5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146,345,487</w:t>
            </w:r>
          </w:p>
        </w:tc>
      </w:tr>
      <w:tr>
        <w:trPr>
          <w:trHeight w:val="309" w:hRule="atLeast"/>
        </w:trPr>
        <w:tc>
          <w:tcPr>
            <w:tcW w:w="7430" w:type="dxa"/>
          </w:tcPr>
          <w:p>
            <w:pPr>
              <w:pStyle w:val="TableParagraph"/>
              <w:spacing w:before="59"/>
              <w:ind w:left="1130"/>
              <w:rPr>
                <w:sz w:val="16"/>
              </w:rPr>
            </w:pPr>
            <w:r>
              <w:rPr>
                <w:sz w:val="16"/>
              </w:rPr>
              <w:t>242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Cultura</w:t>
            </w:r>
          </w:p>
        </w:tc>
        <w:tc>
          <w:tcPr>
            <w:tcW w:w="3276" w:type="dxa"/>
          </w:tcPr>
          <w:p>
            <w:pPr>
              <w:pStyle w:val="TableParagraph"/>
              <w:spacing w:before="59"/>
              <w:ind w:right="5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208,956,000</w:t>
            </w:r>
          </w:p>
        </w:tc>
      </w:tr>
      <w:tr>
        <w:trPr>
          <w:trHeight w:val="307" w:hRule="atLeast"/>
        </w:trPr>
        <w:tc>
          <w:tcPr>
            <w:tcW w:w="7430" w:type="dxa"/>
          </w:tcPr>
          <w:p>
            <w:pPr>
              <w:pStyle w:val="TableParagraph"/>
              <w:ind w:left="650"/>
              <w:rPr>
                <w:b/>
                <w:sz w:val="16"/>
              </w:rPr>
            </w:pPr>
            <w:r>
              <w:rPr>
                <w:b/>
                <w:sz w:val="16"/>
              </w:rPr>
              <w:t>25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Educación</w:t>
            </w:r>
          </w:p>
        </w:tc>
        <w:tc>
          <w:tcPr>
            <w:tcW w:w="3276" w:type="dxa"/>
          </w:tcPr>
          <w:p>
            <w:pPr>
              <w:pStyle w:val="TableParagraph"/>
              <w:ind w:right="50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33,334,572,152</w:t>
            </w:r>
          </w:p>
        </w:tc>
      </w:tr>
      <w:tr>
        <w:trPr>
          <w:trHeight w:val="304" w:hRule="atLeast"/>
        </w:trPr>
        <w:tc>
          <w:tcPr>
            <w:tcW w:w="7430" w:type="dxa"/>
          </w:tcPr>
          <w:p>
            <w:pPr>
              <w:pStyle w:val="TableParagraph"/>
              <w:spacing w:before="56"/>
              <w:ind w:left="1129"/>
              <w:rPr>
                <w:sz w:val="16"/>
              </w:rPr>
            </w:pPr>
            <w:r>
              <w:rPr>
                <w:sz w:val="16"/>
              </w:rPr>
              <w:t>251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Educación </w:t>
            </w:r>
            <w:r>
              <w:rPr>
                <w:spacing w:val="-2"/>
                <w:sz w:val="16"/>
              </w:rPr>
              <w:t>básica</w:t>
            </w:r>
          </w:p>
        </w:tc>
        <w:tc>
          <w:tcPr>
            <w:tcW w:w="3276" w:type="dxa"/>
          </w:tcPr>
          <w:p>
            <w:pPr>
              <w:pStyle w:val="TableParagraph"/>
              <w:spacing w:before="56"/>
              <w:ind w:right="5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19,873,419,659</w:t>
            </w:r>
          </w:p>
        </w:tc>
      </w:tr>
      <w:tr>
        <w:trPr>
          <w:trHeight w:val="307" w:hRule="atLeast"/>
        </w:trPr>
        <w:tc>
          <w:tcPr>
            <w:tcW w:w="7430" w:type="dxa"/>
          </w:tcPr>
          <w:p>
            <w:pPr>
              <w:pStyle w:val="TableParagraph"/>
              <w:spacing w:before="59"/>
              <w:ind w:left="1129"/>
              <w:rPr>
                <w:sz w:val="16"/>
              </w:rPr>
            </w:pPr>
            <w:r>
              <w:rPr>
                <w:sz w:val="16"/>
              </w:rPr>
              <w:t>252 Educación media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superior</w:t>
            </w:r>
          </w:p>
        </w:tc>
        <w:tc>
          <w:tcPr>
            <w:tcW w:w="3276" w:type="dxa"/>
          </w:tcPr>
          <w:p>
            <w:pPr>
              <w:pStyle w:val="TableParagraph"/>
              <w:spacing w:before="59"/>
              <w:ind w:right="5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2,077,602,215</w:t>
            </w:r>
          </w:p>
        </w:tc>
      </w:tr>
      <w:tr>
        <w:trPr>
          <w:trHeight w:val="306" w:hRule="atLeast"/>
        </w:trPr>
        <w:tc>
          <w:tcPr>
            <w:tcW w:w="7430" w:type="dxa"/>
          </w:tcPr>
          <w:p>
            <w:pPr>
              <w:pStyle w:val="TableParagraph"/>
              <w:spacing w:before="59"/>
              <w:ind w:left="1129"/>
              <w:rPr>
                <w:sz w:val="16"/>
              </w:rPr>
            </w:pPr>
            <w:r>
              <w:rPr>
                <w:sz w:val="16"/>
              </w:rPr>
              <w:t>253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Educación </w:t>
            </w:r>
            <w:r>
              <w:rPr>
                <w:spacing w:val="-2"/>
                <w:sz w:val="16"/>
              </w:rPr>
              <w:t>superior</w:t>
            </w:r>
          </w:p>
        </w:tc>
        <w:tc>
          <w:tcPr>
            <w:tcW w:w="3276" w:type="dxa"/>
          </w:tcPr>
          <w:p>
            <w:pPr>
              <w:pStyle w:val="TableParagraph"/>
              <w:spacing w:before="59"/>
              <w:ind w:right="5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10,342,803,837</w:t>
            </w:r>
          </w:p>
        </w:tc>
      </w:tr>
      <w:tr>
        <w:trPr>
          <w:trHeight w:val="306" w:hRule="atLeast"/>
        </w:trPr>
        <w:tc>
          <w:tcPr>
            <w:tcW w:w="7430" w:type="dxa"/>
          </w:tcPr>
          <w:p>
            <w:pPr>
              <w:pStyle w:val="TableParagraph"/>
              <w:spacing w:before="58"/>
              <w:ind w:left="1129"/>
              <w:rPr>
                <w:sz w:val="16"/>
              </w:rPr>
            </w:pPr>
            <w:r>
              <w:rPr>
                <w:sz w:val="16"/>
              </w:rPr>
              <w:t>255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Educación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para </w:t>
            </w:r>
            <w:r>
              <w:rPr>
                <w:spacing w:val="-2"/>
                <w:sz w:val="16"/>
              </w:rPr>
              <w:t>adultos</w:t>
            </w:r>
          </w:p>
        </w:tc>
        <w:tc>
          <w:tcPr>
            <w:tcW w:w="3276" w:type="dxa"/>
          </w:tcPr>
          <w:p>
            <w:pPr>
              <w:pStyle w:val="TableParagraph"/>
              <w:spacing w:before="58"/>
              <w:ind w:right="5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106,930,433</w:t>
            </w:r>
          </w:p>
        </w:tc>
      </w:tr>
      <w:tr>
        <w:trPr>
          <w:trHeight w:val="309" w:hRule="atLeast"/>
        </w:trPr>
        <w:tc>
          <w:tcPr>
            <w:tcW w:w="7430" w:type="dxa"/>
          </w:tcPr>
          <w:p>
            <w:pPr>
              <w:pStyle w:val="TableParagraph"/>
              <w:spacing w:before="59"/>
              <w:ind w:left="1129"/>
              <w:rPr>
                <w:sz w:val="16"/>
              </w:rPr>
            </w:pPr>
            <w:r>
              <w:rPr>
                <w:sz w:val="16"/>
              </w:rPr>
              <w:t>256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Otros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servicios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educativos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actividades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inherentes</w:t>
            </w:r>
          </w:p>
        </w:tc>
        <w:tc>
          <w:tcPr>
            <w:tcW w:w="3276" w:type="dxa"/>
          </w:tcPr>
          <w:p>
            <w:pPr>
              <w:pStyle w:val="TableParagraph"/>
              <w:spacing w:before="59"/>
              <w:ind w:right="5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933,816,008</w:t>
            </w:r>
          </w:p>
        </w:tc>
      </w:tr>
      <w:tr>
        <w:trPr>
          <w:trHeight w:val="307" w:hRule="atLeast"/>
        </w:trPr>
        <w:tc>
          <w:tcPr>
            <w:tcW w:w="7430" w:type="dxa"/>
          </w:tcPr>
          <w:p>
            <w:pPr>
              <w:pStyle w:val="TableParagraph"/>
              <w:ind w:left="649"/>
              <w:rPr>
                <w:b/>
                <w:sz w:val="16"/>
              </w:rPr>
            </w:pPr>
            <w:r>
              <w:rPr>
                <w:b/>
                <w:sz w:val="16"/>
              </w:rPr>
              <w:t>26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Protección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social</w:t>
            </w:r>
          </w:p>
        </w:tc>
        <w:tc>
          <w:tcPr>
            <w:tcW w:w="3276" w:type="dxa"/>
          </w:tcPr>
          <w:p>
            <w:pPr>
              <w:pStyle w:val="TableParagraph"/>
              <w:ind w:right="50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6,005,579,786</w:t>
            </w:r>
          </w:p>
        </w:tc>
      </w:tr>
      <w:tr>
        <w:trPr>
          <w:trHeight w:val="304" w:hRule="atLeast"/>
        </w:trPr>
        <w:tc>
          <w:tcPr>
            <w:tcW w:w="7430" w:type="dxa"/>
          </w:tcPr>
          <w:p>
            <w:pPr>
              <w:pStyle w:val="TableParagraph"/>
              <w:spacing w:before="56"/>
              <w:ind w:left="1130"/>
              <w:rPr>
                <w:sz w:val="16"/>
              </w:rPr>
            </w:pPr>
            <w:r>
              <w:rPr>
                <w:sz w:val="16"/>
              </w:rPr>
              <w:t>261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Enfermedad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incapacidad</w:t>
            </w:r>
          </w:p>
        </w:tc>
        <w:tc>
          <w:tcPr>
            <w:tcW w:w="3276" w:type="dxa"/>
          </w:tcPr>
          <w:p>
            <w:pPr>
              <w:pStyle w:val="TableParagraph"/>
              <w:spacing w:before="56"/>
              <w:ind w:right="5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115,559,573</w:t>
            </w:r>
          </w:p>
        </w:tc>
      </w:tr>
      <w:tr>
        <w:trPr>
          <w:trHeight w:val="307" w:hRule="atLeast"/>
        </w:trPr>
        <w:tc>
          <w:tcPr>
            <w:tcW w:w="7430" w:type="dxa"/>
          </w:tcPr>
          <w:p>
            <w:pPr>
              <w:pStyle w:val="TableParagraph"/>
              <w:spacing w:before="59"/>
              <w:ind w:left="1130"/>
              <w:rPr>
                <w:sz w:val="16"/>
              </w:rPr>
            </w:pPr>
            <w:r>
              <w:rPr>
                <w:sz w:val="16"/>
              </w:rPr>
              <w:t>262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Edad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avanzada</w:t>
            </w:r>
          </w:p>
        </w:tc>
        <w:tc>
          <w:tcPr>
            <w:tcW w:w="3276" w:type="dxa"/>
          </w:tcPr>
          <w:p>
            <w:pPr>
              <w:pStyle w:val="TableParagraph"/>
              <w:spacing w:before="59"/>
              <w:ind w:right="5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4,454,205,115</w:t>
            </w:r>
          </w:p>
        </w:tc>
      </w:tr>
      <w:tr>
        <w:trPr>
          <w:trHeight w:val="307" w:hRule="atLeast"/>
        </w:trPr>
        <w:tc>
          <w:tcPr>
            <w:tcW w:w="7430" w:type="dxa"/>
          </w:tcPr>
          <w:p>
            <w:pPr>
              <w:pStyle w:val="TableParagraph"/>
              <w:spacing w:before="59"/>
              <w:ind w:left="1130"/>
              <w:rPr>
                <w:sz w:val="16"/>
              </w:rPr>
            </w:pPr>
            <w:r>
              <w:rPr>
                <w:sz w:val="16"/>
              </w:rPr>
              <w:t>263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Familia e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hijos</w:t>
            </w:r>
          </w:p>
        </w:tc>
        <w:tc>
          <w:tcPr>
            <w:tcW w:w="3276" w:type="dxa"/>
          </w:tcPr>
          <w:p>
            <w:pPr>
              <w:pStyle w:val="TableParagraph"/>
              <w:spacing w:before="59"/>
              <w:ind w:right="5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797,787,420</w:t>
            </w:r>
          </w:p>
        </w:tc>
      </w:tr>
      <w:tr>
        <w:trPr>
          <w:trHeight w:val="307" w:hRule="atLeast"/>
        </w:trPr>
        <w:tc>
          <w:tcPr>
            <w:tcW w:w="7430" w:type="dxa"/>
          </w:tcPr>
          <w:p>
            <w:pPr>
              <w:pStyle w:val="TableParagraph"/>
              <w:spacing w:before="59"/>
              <w:ind w:left="1130"/>
              <w:rPr>
                <w:sz w:val="16"/>
              </w:rPr>
            </w:pPr>
            <w:r>
              <w:rPr>
                <w:sz w:val="16"/>
              </w:rPr>
              <w:t>267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Indígenas</w:t>
            </w:r>
          </w:p>
        </w:tc>
        <w:tc>
          <w:tcPr>
            <w:tcW w:w="3276" w:type="dxa"/>
          </w:tcPr>
          <w:p>
            <w:pPr>
              <w:pStyle w:val="TableParagraph"/>
              <w:spacing w:before="59"/>
              <w:ind w:right="5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17,058,341</w:t>
            </w:r>
          </w:p>
        </w:tc>
      </w:tr>
      <w:tr>
        <w:trPr>
          <w:trHeight w:val="307" w:hRule="atLeast"/>
        </w:trPr>
        <w:tc>
          <w:tcPr>
            <w:tcW w:w="7430" w:type="dxa"/>
          </w:tcPr>
          <w:p>
            <w:pPr>
              <w:pStyle w:val="TableParagraph"/>
              <w:spacing w:before="59"/>
              <w:ind w:left="1130"/>
              <w:rPr>
                <w:sz w:val="16"/>
              </w:rPr>
            </w:pPr>
            <w:r>
              <w:rPr>
                <w:sz w:val="16"/>
              </w:rPr>
              <w:t>268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Otros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grupos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vulnerables</w:t>
            </w:r>
          </w:p>
        </w:tc>
        <w:tc>
          <w:tcPr>
            <w:tcW w:w="3276" w:type="dxa"/>
          </w:tcPr>
          <w:p>
            <w:pPr>
              <w:pStyle w:val="TableParagraph"/>
              <w:spacing w:before="59"/>
              <w:ind w:right="5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611,823,345</w:t>
            </w:r>
          </w:p>
        </w:tc>
      </w:tr>
      <w:tr>
        <w:trPr>
          <w:trHeight w:val="309" w:hRule="atLeast"/>
        </w:trPr>
        <w:tc>
          <w:tcPr>
            <w:tcW w:w="7430" w:type="dxa"/>
          </w:tcPr>
          <w:p>
            <w:pPr>
              <w:pStyle w:val="TableParagraph"/>
              <w:spacing w:before="59"/>
              <w:ind w:left="1130"/>
              <w:rPr>
                <w:sz w:val="16"/>
              </w:rPr>
            </w:pPr>
            <w:r>
              <w:rPr>
                <w:sz w:val="16"/>
              </w:rPr>
              <w:t>269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Otras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seguridad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social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asistencia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social</w:t>
            </w:r>
          </w:p>
        </w:tc>
        <w:tc>
          <w:tcPr>
            <w:tcW w:w="3276" w:type="dxa"/>
          </w:tcPr>
          <w:p>
            <w:pPr>
              <w:pStyle w:val="TableParagraph"/>
              <w:spacing w:before="59"/>
              <w:ind w:right="5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9,145,992</w:t>
            </w:r>
          </w:p>
        </w:tc>
      </w:tr>
      <w:tr>
        <w:trPr>
          <w:trHeight w:val="307" w:hRule="atLeast"/>
        </w:trPr>
        <w:tc>
          <w:tcPr>
            <w:tcW w:w="7430" w:type="dxa"/>
          </w:tcPr>
          <w:p>
            <w:pPr>
              <w:pStyle w:val="TableParagraph"/>
              <w:ind w:left="650"/>
              <w:rPr>
                <w:b/>
                <w:sz w:val="16"/>
              </w:rPr>
            </w:pPr>
            <w:r>
              <w:rPr>
                <w:b/>
                <w:sz w:val="16"/>
              </w:rPr>
              <w:t>27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Otros asuntos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sociales</w:t>
            </w:r>
          </w:p>
        </w:tc>
        <w:tc>
          <w:tcPr>
            <w:tcW w:w="3276" w:type="dxa"/>
          </w:tcPr>
          <w:p>
            <w:pPr>
              <w:pStyle w:val="TableParagraph"/>
              <w:ind w:right="51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12,309,622</w:t>
            </w:r>
          </w:p>
        </w:tc>
      </w:tr>
      <w:tr>
        <w:trPr>
          <w:trHeight w:val="307" w:hRule="atLeast"/>
        </w:trPr>
        <w:tc>
          <w:tcPr>
            <w:tcW w:w="7430" w:type="dxa"/>
          </w:tcPr>
          <w:p>
            <w:pPr>
              <w:pStyle w:val="TableParagraph"/>
              <w:spacing w:before="56"/>
              <w:ind w:left="1130"/>
              <w:rPr>
                <w:sz w:val="16"/>
              </w:rPr>
            </w:pPr>
            <w:r>
              <w:rPr>
                <w:sz w:val="16"/>
              </w:rPr>
              <w:t>271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Otros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asuntos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sociales</w:t>
            </w:r>
          </w:p>
        </w:tc>
        <w:tc>
          <w:tcPr>
            <w:tcW w:w="3276" w:type="dxa"/>
          </w:tcPr>
          <w:p>
            <w:pPr>
              <w:pStyle w:val="TableParagraph"/>
              <w:spacing w:before="56"/>
              <w:ind w:right="5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12,309,622</w:t>
            </w:r>
          </w:p>
        </w:tc>
      </w:tr>
      <w:tr>
        <w:trPr>
          <w:trHeight w:val="308" w:hRule="atLeast"/>
        </w:trPr>
        <w:tc>
          <w:tcPr>
            <w:tcW w:w="7430" w:type="dxa"/>
          </w:tcPr>
          <w:p>
            <w:pPr>
              <w:pStyle w:val="TableParagraph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Desarrollo</w:t>
            </w:r>
            <w:r>
              <w:rPr>
                <w:b/>
                <w:spacing w:val="-2"/>
                <w:sz w:val="16"/>
              </w:rPr>
              <w:t> Económico</w:t>
            </w:r>
          </w:p>
        </w:tc>
        <w:tc>
          <w:tcPr>
            <w:tcW w:w="3276" w:type="dxa"/>
          </w:tcPr>
          <w:p>
            <w:pPr>
              <w:pStyle w:val="TableParagraph"/>
              <w:ind w:right="51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3,481,262,297</w:t>
            </w:r>
          </w:p>
        </w:tc>
      </w:tr>
      <w:tr>
        <w:trPr>
          <w:trHeight w:val="303" w:hRule="atLeast"/>
        </w:trPr>
        <w:tc>
          <w:tcPr>
            <w:tcW w:w="7430" w:type="dxa"/>
          </w:tcPr>
          <w:p>
            <w:pPr>
              <w:pStyle w:val="TableParagraph"/>
              <w:spacing w:before="58"/>
              <w:ind w:left="650"/>
              <w:rPr>
                <w:b/>
                <w:sz w:val="16"/>
              </w:rPr>
            </w:pPr>
            <w:r>
              <w:rPr>
                <w:b/>
                <w:sz w:val="16"/>
              </w:rPr>
              <w:t>31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Asuntos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económicos, comerciales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y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laborales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en </w:t>
            </w:r>
            <w:r>
              <w:rPr>
                <w:b/>
                <w:spacing w:val="-2"/>
                <w:sz w:val="16"/>
              </w:rPr>
              <w:t>general</w:t>
            </w:r>
          </w:p>
        </w:tc>
        <w:tc>
          <w:tcPr>
            <w:tcW w:w="3276" w:type="dxa"/>
          </w:tcPr>
          <w:p>
            <w:pPr>
              <w:pStyle w:val="TableParagraph"/>
              <w:spacing w:before="58"/>
              <w:ind w:right="51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487,623,431</w:t>
            </w:r>
          </w:p>
        </w:tc>
      </w:tr>
      <w:tr>
        <w:trPr>
          <w:trHeight w:val="304" w:hRule="atLeast"/>
        </w:trPr>
        <w:tc>
          <w:tcPr>
            <w:tcW w:w="7430" w:type="dxa"/>
          </w:tcPr>
          <w:p>
            <w:pPr>
              <w:pStyle w:val="TableParagraph"/>
              <w:spacing w:before="56"/>
              <w:ind w:left="1130"/>
              <w:rPr>
                <w:sz w:val="16"/>
              </w:rPr>
            </w:pPr>
            <w:r>
              <w:rPr>
                <w:sz w:val="16"/>
              </w:rPr>
              <w:t>311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Asuntos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económicos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comerciales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general</w:t>
            </w:r>
          </w:p>
        </w:tc>
        <w:tc>
          <w:tcPr>
            <w:tcW w:w="3276" w:type="dxa"/>
          </w:tcPr>
          <w:p>
            <w:pPr>
              <w:pStyle w:val="TableParagraph"/>
              <w:spacing w:before="56"/>
              <w:ind w:right="5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194,804,317</w:t>
            </w:r>
          </w:p>
        </w:tc>
      </w:tr>
      <w:tr>
        <w:trPr>
          <w:trHeight w:val="309" w:hRule="atLeast"/>
        </w:trPr>
        <w:tc>
          <w:tcPr>
            <w:tcW w:w="7430" w:type="dxa"/>
          </w:tcPr>
          <w:p>
            <w:pPr>
              <w:pStyle w:val="TableParagraph"/>
              <w:spacing w:before="59"/>
              <w:ind w:left="1130"/>
              <w:rPr>
                <w:sz w:val="16"/>
              </w:rPr>
            </w:pPr>
            <w:r>
              <w:rPr>
                <w:sz w:val="16"/>
              </w:rPr>
              <w:t>312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Asuntos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laborales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generales</w:t>
            </w:r>
          </w:p>
        </w:tc>
        <w:tc>
          <w:tcPr>
            <w:tcW w:w="3276" w:type="dxa"/>
          </w:tcPr>
          <w:p>
            <w:pPr>
              <w:pStyle w:val="TableParagraph"/>
              <w:spacing w:before="59"/>
              <w:ind w:right="5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292,819,114</w:t>
            </w:r>
          </w:p>
        </w:tc>
      </w:tr>
      <w:tr>
        <w:trPr>
          <w:trHeight w:val="307" w:hRule="atLeast"/>
        </w:trPr>
        <w:tc>
          <w:tcPr>
            <w:tcW w:w="7430" w:type="dxa"/>
          </w:tcPr>
          <w:p>
            <w:pPr>
              <w:pStyle w:val="TableParagraph"/>
              <w:ind w:left="650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Agropecuaria,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silvicultura,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pesca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y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caza</w:t>
            </w:r>
          </w:p>
        </w:tc>
        <w:tc>
          <w:tcPr>
            <w:tcW w:w="3276" w:type="dxa"/>
          </w:tcPr>
          <w:p>
            <w:pPr>
              <w:pStyle w:val="TableParagraph"/>
              <w:ind w:right="52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1,047,404,093</w:t>
            </w:r>
          </w:p>
        </w:tc>
      </w:tr>
      <w:tr>
        <w:trPr>
          <w:trHeight w:val="304" w:hRule="atLeast"/>
        </w:trPr>
        <w:tc>
          <w:tcPr>
            <w:tcW w:w="7430" w:type="dxa"/>
          </w:tcPr>
          <w:p>
            <w:pPr>
              <w:pStyle w:val="TableParagraph"/>
              <w:spacing w:before="56"/>
              <w:ind w:left="1130"/>
              <w:rPr>
                <w:sz w:val="16"/>
              </w:rPr>
            </w:pPr>
            <w:r>
              <w:rPr>
                <w:sz w:val="16"/>
              </w:rPr>
              <w:t>321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Agropecuaria</w:t>
            </w:r>
          </w:p>
        </w:tc>
        <w:tc>
          <w:tcPr>
            <w:tcW w:w="3276" w:type="dxa"/>
          </w:tcPr>
          <w:p>
            <w:pPr>
              <w:pStyle w:val="TableParagraph"/>
              <w:spacing w:before="56"/>
              <w:ind w:right="5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849,512,162</w:t>
            </w:r>
          </w:p>
        </w:tc>
      </w:tr>
      <w:tr>
        <w:trPr>
          <w:trHeight w:val="309" w:hRule="atLeast"/>
        </w:trPr>
        <w:tc>
          <w:tcPr>
            <w:tcW w:w="7430" w:type="dxa"/>
          </w:tcPr>
          <w:p>
            <w:pPr>
              <w:pStyle w:val="TableParagraph"/>
              <w:spacing w:before="59"/>
              <w:ind w:left="1130"/>
              <w:rPr>
                <w:sz w:val="16"/>
              </w:rPr>
            </w:pPr>
            <w:r>
              <w:rPr>
                <w:sz w:val="16"/>
              </w:rPr>
              <w:t>323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Acuacultura,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pesca y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caza</w:t>
            </w:r>
          </w:p>
        </w:tc>
        <w:tc>
          <w:tcPr>
            <w:tcW w:w="3276" w:type="dxa"/>
          </w:tcPr>
          <w:p>
            <w:pPr>
              <w:pStyle w:val="TableParagraph"/>
              <w:spacing w:before="59"/>
              <w:ind w:right="5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197,891,931</w:t>
            </w:r>
          </w:p>
        </w:tc>
      </w:tr>
      <w:tr>
        <w:trPr>
          <w:trHeight w:val="307" w:hRule="atLeast"/>
        </w:trPr>
        <w:tc>
          <w:tcPr>
            <w:tcW w:w="7430" w:type="dxa"/>
          </w:tcPr>
          <w:p>
            <w:pPr>
              <w:pStyle w:val="TableParagraph"/>
              <w:ind w:left="650"/>
              <w:rPr>
                <w:b/>
                <w:sz w:val="16"/>
              </w:rPr>
            </w:pPr>
            <w:r>
              <w:rPr>
                <w:b/>
                <w:sz w:val="16"/>
              </w:rPr>
              <w:t>35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Transporte</w:t>
            </w:r>
          </w:p>
        </w:tc>
        <w:tc>
          <w:tcPr>
            <w:tcW w:w="3276" w:type="dxa"/>
          </w:tcPr>
          <w:p>
            <w:pPr>
              <w:pStyle w:val="TableParagraph"/>
              <w:ind w:right="49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1,513,869,860</w:t>
            </w:r>
          </w:p>
        </w:tc>
      </w:tr>
      <w:tr>
        <w:trPr>
          <w:trHeight w:val="307" w:hRule="atLeast"/>
        </w:trPr>
        <w:tc>
          <w:tcPr>
            <w:tcW w:w="7430" w:type="dxa"/>
          </w:tcPr>
          <w:p>
            <w:pPr>
              <w:pStyle w:val="TableParagraph"/>
              <w:spacing w:before="56"/>
              <w:ind w:left="1130"/>
              <w:rPr>
                <w:sz w:val="16"/>
              </w:rPr>
            </w:pPr>
            <w:r>
              <w:rPr>
                <w:sz w:val="16"/>
              </w:rPr>
              <w:t>351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Transporte por</w:t>
            </w:r>
            <w:r>
              <w:rPr>
                <w:spacing w:val="-2"/>
                <w:sz w:val="16"/>
              </w:rPr>
              <w:t> carretera</w:t>
            </w:r>
          </w:p>
        </w:tc>
        <w:tc>
          <w:tcPr>
            <w:tcW w:w="3276" w:type="dxa"/>
          </w:tcPr>
          <w:p>
            <w:pPr>
              <w:pStyle w:val="TableParagraph"/>
              <w:spacing w:before="56"/>
              <w:ind w:right="5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1,513,869,860</w:t>
            </w:r>
          </w:p>
        </w:tc>
      </w:tr>
      <w:tr>
        <w:trPr>
          <w:trHeight w:val="307" w:hRule="atLeast"/>
        </w:trPr>
        <w:tc>
          <w:tcPr>
            <w:tcW w:w="7430" w:type="dxa"/>
          </w:tcPr>
          <w:p>
            <w:pPr>
              <w:pStyle w:val="TableParagraph"/>
              <w:ind w:left="650"/>
              <w:rPr>
                <w:b/>
                <w:sz w:val="16"/>
              </w:rPr>
            </w:pPr>
            <w:r>
              <w:rPr>
                <w:b/>
                <w:sz w:val="16"/>
              </w:rPr>
              <w:t>37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Turismo</w:t>
            </w:r>
          </w:p>
        </w:tc>
        <w:tc>
          <w:tcPr>
            <w:tcW w:w="3276" w:type="dxa"/>
          </w:tcPr>
          <w:p>
            <w:pPr>
              <w:pStyle w:val="TableParagraph"/>
              <w:ind w:right="49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196,521,830</w:t>
            </w:r>
          </w:p>
        </w:tc>
      </w:tr>
      <w:tr>
        <w:trPr>
          <w:trHeight w:val="307" w:hRule="atLeast"/>
        </w:trPr>
        <w:tc>
          <w:tcPr>
            <w:tcW w:w="7430" w:type="dxa"/>
          </w:tcPr>
          <w:p>
            <w:pPr>
              <w:pStyle w:val="TableParagraph"/>
              <w:spacing w:before="56"/>
              <w:ind w:left="1130"/>
              <w:rPr>
                <w:sz w:val="16"/>
              </w:rPr>
            </w:pPr>
            <w:r>
              <w:rPr>
                <w:sz w:val="16"/>
              </w:rPr>
              <w:t>371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Turismo</w:t>
            </w:r>
          </w:p>
        </w:tc>
        <w:tc>
          <w:tcPr>
            <w:tcW w:w="3276" w:type="dxa"/>
          </w:tcPr>
          <w:p>
            <w:pPr>
              <w:pStyle w:val="TableParagraph"/>
              <w:spacing w:before="56"/>
              <w:ind w:right="5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196,521,830</w:t>
            </w:r>
          </w:p>
        </w:tc>
      </w:tr>
      <w:tr>
        <w:trPr>
          <w:trHeight w:val="307" w:hRule="atLeast"/>
        </w:trPr>
        <w:tc>
          <w:tcPr>
            <w:tcW w:w="7430" w:type="dxa"/>
          </w:tcPr>
          <w:p>
            <w:pPr>
              <w:pStyle w:val="TableParagraph"/>
              <w:ind w:left="650"/>
              <w:rPr>
                <w:b/>
                <w:sz w:val="16"/>
              </w:rPr>
            </w:pPr>
            <w:r>
              <w:rPr>
                <w:b/>
                <w:sz w:val="16"/>
              </w:rPr>
              <w:t>38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Ciencia,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tecnología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e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innovación</w:t>
            </w:r>
          </w:p>
        </w:tc>
        <w:tc>
          <w:tcPr>
            <w:tcW w:w="3276" w:type="dxa"/>
          </w:tcPr>
          <w:p>
            <w:pPr>
              <w:pStyle w:val="TableParagraph"/>
              <w:ind w:right="52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235,843,083</w:t>
            </w:r>
          </w:p>
        </w:tc>
      </w:tr>
      <w:tr>
        <w:trPr>
          <w:trHeight w:val="303" w:hRule="atLeast"/>
        </w:trPr>
        <w:tc>
          <w:tcPr>
            <w:tcW w:w="7430" w:type="dxa"/>
          </w:tcPr>
          <w:p>
            <w:pPr>
              <w:pStyle w:val="TableParagraph"/>
              <w:spacing w:before="56"/>
              <w:ind w:left="1130"/>
              <w:rPr>
                <w:sz w:val="16"/>
              </w:rPr>
            </w:pPr>
            <w:r>
              <w:rPr>
                <w:sz w:val="16"/>
              </w:rPr>
              <w:t>381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Investigación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científica</w:t>
            </w:r>
          </w:p>
        </w:tc>
        <w:tc>
          <w:tcPr>
            <w:tcW w:w="3276" w:type="dxa"/>
          </w:tcPr>
          <w:p>
            <w:pPr>
              <w:pStyle w:val="TableParagraph"/>
              <w:spacing w:before="56"/>
              <w:ind w:right="5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108,084,875</w:t>
            </w:r>
          </w:p>
        </w:tc>
      </w:tr>
      <w:tr>
        <w:trPr>
          <w:trHeight w:val="308" w:hRule="atLeast"/>
        </w:trPr>
        <w:tc>
          <w:tcPr>
            <w:tcW w:w="7430" w:type="dxa"/>
          </w:tcPr>
          <w:p>
            <w:pPr>
              <w:pStyle w:val="TableParagraph"/>
              <w:spacing w:before="58"/>
              <w:ind w:left="1130"/>
              <w:rPr>
                <w:sz w:val="16"/>
              </w:rPr>
            </w:pPr>
            <w:r>
              <w:rPr>
                <w:sz w:val="16"/>
              </w:rPr>
              <w:t>382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Desarrollo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tecnológico</w:t>
            </w:r>
          </w:p>
        </w:tc>
        <w:tc>
          <w:tcPr>
            <w:tcW w:w="3276" w:type="dxa"/>
          </w:tcPr>
          <w:p>
            <w:pPr>
              <w:pStyle w:val="TableParagraph"/>
              <w:spacing w:before="58"/>
              <w:ind w:right="5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127,758,208</w:t>
            </w:r>
          </w:p>
        </w:tc>
      </w:tr>
      <w:tr>
        <w:trPr>
          <w:trHeight w:val="309" w:hRule="atLeast"/>
        </w:trPr>
        <w:tc>
          <w:tcPr>
            <w:tcW w:w="7430" w:type="dxa"/>
          </w:tcPr>
          <w:p>
            <w:pPr>
              <w:pStyle w:val="TableParagraph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4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Otras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no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clasificadas en funciones </w:t>
            </w:r>
            <w:r>
              <w:rPr>
                <w:b/>
                <w:spacing w:val="-2"/>
                <w:sz w:val="16"/>
              </w:rPr>
              <w:t>anteriores</w:t>
            </w:r>
          </w:p>
        </w:tc>
        <w:tc>
          <w:tcPr>
            <w:tcW w:w="3276" w:type="dxa"/>
          </w:tcPr>
          <w:p>
            <w:pPr>
              <w:pStyle w:val="TableParagraph"/>
              <w:ind w:right="52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11,387,543,645</w:t>
            </w:r>
          </w:p>
        </w:tc>
      </w:tr>
      <w:tr>
        <w:trPr>
          <w:trHeight w:val="435" w:hRule="atLeast"/>
        </w:trPr>
        <w:tc>
          <w:tcPr>
            <w:tcW w:w="7430" w:type="dxa"/>
          </w:tcPr>
          <w:p>
            <w:pPr>
              <w:pStyle w:val="TableParagraph"/>
              <w:spacing w:line="190" w:lineRule="atLeast" w:before="35"/>
              <w:ind w:left="650" w:right="1714"/>
              <w:rPr>
                <w:b/>
                <w:sz w:val="16"/>
              </w:rPr>
            </w:pPr>
            <w:r>
              <w:rPr>
                <w:b/>
                <w:sz w:val="16"/>
              </w:rPr>
              <w:t>41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Transacciones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la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deuda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pública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/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costo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financiero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la </w:t>
            </w:r>
            <w:r>
              <w:rPr>
                <w:b/>
                <w:spacing w:val="-2"/>
                <w:sz w:val="16"/>
              </w:rPr>
              <w:t>deuda</w:t>
            </w:r>
          </w:p>
        </w:tc>
        <w:tc>
          <w:tcPr>
            <w:tcW w:w="3276" w:type="dxa"/>
          </w:tcPr>
          <w:p>
            <w:pPr>
              <w:pStyle w:val="TableParagraph"/>
              <w:spacing w:before="59"/>
              <w:ind w:right="49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730,125,032</w:t>
            </w:r>
          </w:p>
        </w:tc>
      </w:tr>
    </w:tbl>
    <w:p>
      <w:pPr>
        <w:spacing w:after="0"/>
        <w:jc w:val="right"/>
        <w:rPr>
          <w:sz w:val="16"/>
        </w:rPr>
        <w:sectPr>
          <w:type w:val="continuous"/>
          <w:pgSz w:w="12240" w:h="15840"/>
          <w:pgMar w:header="1198" w:footer="0" w:top="2680" w:bottom="700" w:left="740" w:right="580"/>
        </w:sectPr>
      </w:pPr>
    </w:p>
    <w:tbl>
      <w:tblPr>
        <w:tblW w:w="0" w:type="auto"/>
        <w:jc w:val="left"/>
        <w:tblInd w:w="7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75"/>
        <w:gridCol w:w="3333"/>
      </w:tblGrid>
      <w:tr>
        <w:trPr>
          <w:trHeight w:val="254" w:hRule="atLeast"/>
        </w:trPr>
        <w:tc>
          <w:tcPr>
            <w:tcW w:w="6775" w:type="dxa"/>
          </w:tcPr>
          <w:p>
            <w:pPr>
              <w:pStyle w:val="TableParagraph"/>
              <w:spacing w:line="179" w:lineRule="exact" w:before="0"/>
              <w:ind w:left="529"/>
              <w:rPr>
                <w:sz w:val="16"/>
              </w:rPr>
            </w:pPr>
            <w:r>
              <w:rPr>
                <w:sz w:val="16"/>
              </w:rPr>
              <w:t>411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Deuda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pública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interna</w:t>
            </w:r>
          </w:p>
        </w:tc>
        <w:tc>
          <w:tcPr>
            <w:tcW w:w="3333" w:type="dxa"/>
          </w:tcPr>
          <w:p>
            <w:pPr>
              <w:pStyle w:val="TableParagraph"/>
              <w:spacing w:before="5"/>
              <w:ind w:right="5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730,125,032</w:t>
            </w:r>
          </w:p>
        </w:tc>
      </w:tr>
      <w:tr>
        <w:trPr>
          <w:trHeight w:val="253" w:hRule="atLeast"/>
        </w:trPr>
        <w:tc>
          <w:tcPr>
            <w:tcW w:w="6775" w:type="dxa"/>
          </w:tcPr>
          <w:p>
            <w:pPr>
              <w:pStyle w:val="TableParagraph"/>
              <w:spacing w:line="170" w:lineRule="exact" w:before="62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42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Transferencias,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participaciones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y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b/>
                <w:sz w:val="16"/>
              </w:rPr>
              <w:t>aportaciones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entre</w:t>
            </w:r>
          </w:p>
        </w:tc>
        <w:tc>
          <w:tcPr>
            <w:tcW w:w="3333" w:type="dxa"/>
          </w:tcPr>
          <w:p>
            <w:pPr>
              <w:pStyle w:val="TableParagraph"/>
              <w:spacing w:line="173" w:lineRule="exact" w:before="60"/>
              <w:ind w:right="48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10,757,418,613</w:t>
            </w:r>
          </w:p>
        </w:tc>
      </w:tr>
      <w:tr>
        <w:trPr>
          <w:trHeight w:val="369" w:hRule="atLeast"/>
        </w:trPr>
        <w:tc>
          <w:tcPr>
            <w:tcW w:w="6775" w:type="dxa"/>
          </w:tcPr>
          <w:p>
            <w:pPr>
              <w:pStyle w:val="TableParagraph"/>
              <w:spacing w:line="181" w:lineRule="exact" w:before="1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diferentes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niveles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y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órdenes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gobierno</w:t>
            </w:r>
          </w:p>
          <w:p>
            <w:pPr>
              <w:pStyle w:val="TableParagraph"/>
              <w:spacing w:line="167" w:lineRule="exact" w:before="0"/>
              <w:ind w:left="529"/>
              <w:rPr>
                <w:sz w:val="16"/>
              </w:rPr>
            </w:pPr>
            <w:r>
              <w:rPr>
                <w:sz w:val="16"/>
              </w:rPr>
              <w:t>422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Participaciones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entre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diferentes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niveles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órdenes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5"/>
                <w:sz w:val="16"/>
              </w:rPr>
              <w:t>de</w:t>
            </w:r>
          </w:p>
        </w:tc>
        <w:tc>
          <w:tcPr>
            <w:tcW w:w="3333" w:type="dxa"/>
          </w:tcPr>
          <w:p>
            <w:pPr>
              <w:pStyle w:val="TableParagraph"/>
              <w:spacing w:before="2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63" w:lineRule="exact" w:before="0"/>
              <w:ind w:right="5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10,757,418,613</w:t>
            </w:r>
          </w:p>
        </w:tc>
      </w:tr>
      <w:tr>
        <w:trPr>
          <w:trHeight w:val="178" w:hRule="atLeast"/>
        </w:trPr>
        <w:tc>
          <w:tcPr>
            <w:tcW w:w="6775" w:type="dxa"/>
          </w:tcPr>
          <w:p>
            <w:pPr>
              <w:pStyle w:val="TableParagraph"/>
              <w:spacing w:line="158" w:lineRule="exact" w:before="0"/>
              <w:ind w:left="530"/>
              <w:rPr>
                <w:sz w:val="16"/>
              </w:rPr>
            </w:pPr>
            <w:r>
              <w:rPr>
                <w:spacing w:val="-2"/>
                <w:sz w:val="16"/>
              </w:rPr>
              <w:t>gobierno</w:t>
            </w:r>
          </w:p>
        </w:tc>
        <w:tc>
          <w:tcPr>
            <w:tcW w:w="3333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</w:tbl>
    <w:sectPr>
      <w:type w:val="continuous"/>
      <w:pgSz w:w="12240" w:h="15840"/>
      <w:pgMar w:header="1198" w:footer="0" w:top="2680" w:bottom="280" w:left="740" w:right="5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rect style="position:absolute;margin-left:33.480pt;margin-top:99.599998pt;width:557.76pt;height:35.28pt;mso-position-horizontal-relative:page;mso-position-vertical-relative:page;z-index:-16010752" id="docshape1" filled="true" fillcolor="#5b2035" stroked="false">
          <v:fill type="solid"/>
          <w10:wrap type="none"/>
        </v:rect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03.159996pt;margin-top:58.914421pt;width:360.5pt;height:36.5pt;mso-position-horizontal-relative:page;mso-position-vertical-relative:page;z-index:-16010240" type="#_x0000_t202" id="docshape2" filled="false" stroked="false">
          <v:textbox inset="0,0,0,0">
            <w:txbxContent>
              <w:p>
                <w:pPr>
                  <w:pStyle w:val="BodyText"/>
                  <w:spacing w:before="11"/>
                  <w:ind w:left="20"/>
                </w:pPr>
                <w:r>
                  <w:rPr/>
                  <w:t>Anexo</w:t>
                </w:r>
                <w:r>
                  <w:rPr>
                    <w:spacing w:val="-13"/>
                  </w:rPr>
                  <w:t> </w:t>
                </w:r>
                <w:r>
                  <w:rPr>
                    <w:spacing w:val="-7"/>
                  </w:rPr>
                  <w:t>13</w:t>
                </w:r>
              </w:p>
              <w:p>
                <w:pPr>
                  <w:pStyle w:val="BodyText"/>
                  <w:spacing w:before="55"/>
                  <w:ind w:left="20"/>
                </w:pPr>
                <w:r>
                  <w:rPr/>
                  <w:t>Gasto</w:t>
                </w:r>
                <w:r>
                  <w:rPr>
                    <w:spacing w:val="-1"/>
                  </w:rPr>
                  <w:t> </w:t>
                </w:r>
                <w:r>
                  <w:rPr/>
                  <w:t>Neto</w:t>
                </w:r>
                <w:r>
                  <w:rPr>
                    <w:spacing w:val="-3"/>
                  </w:rPr>
                  <w:t> </w:t>
                </w:r>
                <w:r>
                  <w:rPr/>
                  <w:t>Total</w:t>
                </w:r>
                <w:r>
                  <w:rPr>
                    <w:spacing w:val="1"/>
                  </w:rPr>
                  <w:t> </w:t>
                </w:r>
                <w:r>
                  <w:rPr/>
                  <w:t>por</w:t>
                </w:r>
                <w:r>
                  <w:rPr>
                    <w:spacing w:val="1"/>
                  </w:rPr>
                  <w:t> </w:t>
                </w:r>
                <w:r>
                  <w:rPr/>
                  <w:t>Finalidad,</w:t>
                </w:r>
                <w:r>
                  <w:rPr>
                    <w:spacing w:val="-2"/>
                  </w:rPr>
                  <w:t> </w:t>
                </w:r>
                <w:r>
                  <w:rPr/>
                  <w:t>Función</w:t>
                </w:r>
                <w:r>
                  <w:rPr>
                    <w:spacing w:val="-1"/>
                  </w:rPr>
                  <w:t> </w:t>
                </w:r>
                <w:r>
                  <w:rPr/>
                  <w:t>y</w:t>
                </w:r>
                <w:r>
                  <w:rPr>
                    <w:spacing w:val="-11"/>
                  </w:rPr>
                  <w:t> </w:t>
                </w:r>
                <w:r>
                  <w:rPr>
                    <w:spacing w:val="-2"/>
                  </w:rPr>
                  <w:t>Subfunción</w:t>
                </w:r>
              </w:p>
            </w:txbxContent>
          </v:textbox>
          <w10:wrap type="none"/>
        </v:shape>
      </w:pict>
    </w:r>
    <w:r>
      <w:rPr/>
      <w:pict>
        <v:shape style="position:absolute;margin-left:49.16pt;margin-top:101.028175pt;width:110.9pt;height:33.8pt;mso-position-horizontal-relative:page;mso-position-vertical-relative:page;z-index:-16009728" type="#_x0000_t202" id="docshape3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18"/>
                  </w:rPr>
                </w:pPr>
                <w:r>
                  <w:rPr>
                    <w:b/>
                    <w:color w:val="FFFFFF"/>
                    <w:spacing w:val="-2"/>
                    <w:sz w:val="18"/>
                  </w:rPr>
                  <w:t>Finalidad</w:t>
                </w:r>
              </w:p>
              <w:p>
                <w:pPr>
                  <w:spacing w:before="19"/>
                  <w:ind w:left="634" w:right="0" w:firstLine="0"/>
                  <w:jc w:val="left"/>
                  <w:rPr>
                    <w:b/>
                    <w:sz w:val="18"/>
                  </w:rPr>
                </w:pPr>
                <w:r>
                  <w:rPr>
                    <w:b/>
                    <w:color w:val="FFFFFF"/>
                    <w:spacing w:val="-2"/>
                    <w:sz w:val="18"/>
                  </w:rPr>
                  <w:t>Función</w:t>
                </w:r>
              </w:p>
              <w:p>
                <w:pPr>
                  <w:spacing w:before="2"/>
                  <w:ind w:left="1205" w:right="0" w:firstLine="0"/>
                  <w:jc w:val="left"/>
                  <w:rPr>
                    <w:b/>
                    <w:sz w:val="18"/>
                  </w:rPr>
                </w:pPr>
                <w:r>
                  <w:rPr>
                    <w:b/>
                    <w:color w:val="FFFFFF"/>
                    <w:spacing w:val="-2"/>
                    <w:sz w:val="18"/>
                  </w:rPr>
                  <w:t>Subfunción</w:t>
                </w:r>
              </w:p>
            </w:txbxContent>
          </v:textbox>
          <w10:wrap type="none"/>
        </v:shape>
      </w:pict>
    </w:r>
    <w:r>
      <w:rPr/>
      <w:pict>
        <v:shape style="position:absolute;margin-left:547.028015pt;margin-top:110.028175pt;width:29.1pt;height:12.05pt;mso-position-horizontal-relative:page;mso-position-vertical-relative:page;z-index:-16009216" type="#_x0000_t202" id="docshape4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18"/>
                  </w:rPr>
                </w:pPr>
                <w:r>
                  <w:rPr>
                    <w:b/>
                    <w:color w:val="FFFFFF"/>
                    <w:spacing w:val="-2"/>
                    <w:sz w:val="18"/>
                  </w:rPr>
                  <w:t>Monto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28"/>
      <w:szCs w:val="28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spacing w:before="61"/>
    </w:pPr>
    <w:rPr>
      <w:rFonts w:ascii="Arial" w:hAnsi="Arial" w:eastAsia="Arial" w:cs="Arial"/>
      <w:lang w:val="es-E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2024-02-08T19:03:30Z</dcterms:created>
  <dcterms:modified xsi:type="dcterms:W3CDTF">2024-02-08T19:03:30Z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2023-12-12T00:00:00Z</vt:filetime>
  </property>
  <property fmtid="{D5CDD505-2E9C-101B-9397-08002B2CF9AE}" pid="3" name="Creator">
    <vt:lpwstr>Adobe Acrobat Pro DC 18.11.20038</vt:lpwstr>
  </property>
  <property fmtid="{D5CDD505-2E9C-101B-9397-08002B2CF9AE}" pid="4" name="LastSaved">
    <vt:filetime>2024-02-08T00:00:00Z</vt:filetime>
  </property>
  <property fmtid="{D5CDD505-2E9C-101B-9397-08002B2CF9AE}" pid="5" name="Producer">
    <vt:lpwstr>Adobe Acrobat Pro DC 18.11.20038</vt:lpwstr>
  </property>
</Properties>
</file>