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9"/>
      </w:pPr>
      <w:bookmarkStart w:name="07ANEXO" w:id="1"/>
      <w:bookmarkEnd w:id="1"/>
      <w:r>
        <w:rPr>
          <w:b w:val="0"/>
        </w:rPr>
      </w:r>
      <w:r>
        <w:rPr/>
        <w:t>Anexo</w:t>
      </w:r>
      <w:r>
        <w:rPr>
          <w:spacing w:val="-13"/>
        </w:rPr>
        <w:t> </w:t>
      </w:r>
      <w:r>
        <w:rPr>
          <w:spacing w:val="-10"/>
        </w:rPr>
        <w:t>7</w:t>
      </w:r>
    </w:p>
    <w:p>
      <w:pPr>
        <w:pStyle w:val="BodyText"/>
        <w:spacing w:before="55"/>
      </w:pPr>
      <w:r>
        <w:rPr/>
        <w:t>Clasificador</w:t>
      </w:r>
      <w:r>
        <w:rPr>
          <w:spacing w:val="-1"/>
        </w:rPr>
        <w:t> </w:t>
      </w:r>
      <w:r>
        <w:rPr/>
        <w:t>Funcional</w:t>
      </w:r>
      <w:r>
        <w:rPr>
          <w:spacing w:val="-4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2"/>
        </w:rPr>
        <w:t>Gasto</w:t>
      </w:r>
    </w:p>
    <w:p>
      <w:pPr>
        <w:spacing w:line="240" w:lineRule="auto" w:before="0" w:after="1"/>
        <w:rPr>
          <w:b/>
          <w:sz w:val="9"/>
        </w:rPr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17"/>
        <w:gridCol w:w="3383"/>
        <w:gridCol w:w="3956"/>
      </w:tblGrid>
      <w:tr>
        <w:trPr>
          <w:trHeight w:val="686" w:hRule="atLeast"/>
        </w:trPr>
        <w:tc>
          <w:tcPr>
            <w:tcW w:w="3817" w:type="dxa"/>
            <w:shd w:val="clear" w:color="auto" w:fill="5B203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Clasificador</w:t>
            </w:r>
            <w:r>
              <w:rPr>
                <w:b/>
                <w:color w:val="FFFFFF"/>
                <w:spacing w:val="38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Funcional</w:t>
            </w:r>
            <w:r>
              <w:rPr>
                <w:b/>
                <w:color w:val="FFFFFF"/>
                <w:spacing w:val="-3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del</w:t>
            </w:r>
            <w:r>
              <w:rPr>
                <w:b/>
                <w:color w:val="FFFFFF"/>
                <w:spacing w:val="-4"/>
                <w:sz w:val="18"/>
              </w:rPr>
              <w:t> Gasto</w:t>
            </w:r>
          </w:p>
        </w:tc>
        <w:tc>
          <w:tcPr>
            <w:tcW w:w="3383" w:type="dxa"/>
            <w:shd w:val="clear" w:color="auto" w:fill="5B203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  <w:shd w:val="clear" w:color="auto" w:fill="5B2035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right="270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Monto</w:t>
            </w:r>
          </w:p>
        </w:tc>
      </w:tr>
      <w:tr>
        <w:trPr>
          <w:trHeight w:val="425" w:hRule="atLeast"/>
        </w:trPr>
        <w:tc>
          <w:tcPr>
            <w:tcW w:w="38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3" w:type="dxa"/>
          </w:tcPr>
          <w:p>
            <w:pPr>
              <w:pStyle w:val="TableParagraph"/>
              <w:spacing w:before="128"/>
              <w:ind w:left="3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TOTAL</w:t>
            </w:r>
          </w:p>
        </w:tc>
        <w:tc>
          <w:tcPr>
            <w:tcW w:w="3956" w:type="dxa"/>
          </w:tcPr>
          <w:p>
            <w:pPr>
              <w:pStyle w:val="TableParagraph"/>
              <w:spacing w:before="128"/>
              <w:ind w:right="27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$69,596,685,723</w:t>
            </w:r>
          </w:p>
        </w:tc>
      </w:tr>
      <w:tr>
        <w:trPr>
          <w:trHeight w:val="418" w:hRule="atLeast"/>
        </w:trPr>
        <w:tc>
          <w:tcPr>
            <w:tcW w:w="3817" w:type="dxa"/>
          </w:tcPr>
          <w:p>
            <w:pPr>
              <w:pStyle w:val="TableParagraph"/>
              <w:spacing w:before="108"/>
              <w:ind w:left="227"/>
              <w:rPr>
                <w:sz w:val="16"/>
              </w:rPr>
            </w:pPr>
            <w:r>
              <w:rPr>
                <w:spacing w:val="-2"/>
                <w:sz w:val="16"/>
              </w:rPr>
              <w:t>Gobierno</w:t>
            </w:r>
          </w:p>
        </w:tc>
        <w:tc>
          <w:tcPr>
            <w:tcW w:w="3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</w:tcPr>
          <w:p>
            <w:pPr>
              <w:pStyle w:val="TableParagraph"/>
              <w:spacing w:before="118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7,296,013,652</w:t>
            </w:r>
          </w:p>
        </w:tc>
      </w:tr>
      <w:tr>
        <w:trPr>
          <w:trHeight w:val="423" w:hRule="atLeast"/>
        </w:trPr>
        <w:tc>
          <w:tcPr>
            <w:tcW w:w="3817" w:type="dxa"/>
          </w:tcPr>
          <w:p>
            <w:pPr>
              <w:pStyle w:val="TableParagraph"/>
              <w:spacing w:before="112"/>
              <w:ind w:left="227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Social</w:t>
            </w:r>
          </w:p>
        </w:tc>
        <w:tc>
          <w:tcPr>
            <w:tcW w:w="3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</w:tcPr>
          <w:p>
            <w:pPr>
              <w:pStyle w:val="TableParagraph"/>
              <w:spacing w:before="121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47,431,866,129</w:t>
            </w:r>
          </w:p>
        </w:tc>
      </w:tr>
      <w:tr>
        <w:trPr>
          <w:trHeight w:val="422" w:hRule="atLeast"/>
        </w:trPr>
        <w:tc>
          <w:tcPr>
            <w:tcW w:w="3817" w:type="dxa"/>
          </w:tcPr>
          <w:p>
            <w:pPr>
              <w:pStyle w:val="TableParagraph"/>
              <w:spacing w:before="113"/>
              <w:ind w:left="227"/>
              <w:rPr>
                <w:sz w:val="16"/>
              </w:rPr>
            </w:pPr>
            <w:r>
              <w:rPr>
                <w:sz w:val="16"/>
              </w:rPr>
              <w:t>Desarrollo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Económico</w:t>
            </w:r>
          </w:p>
        </w:tc>
        <w:tc>
          <w:tcPr>
            <w:tcW w:w="3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</w:tcPr>
          <w:p>
            <w:pPr>
              <w:pStyle w:val="TableParagraph"/>
              <w:spacing w:before="120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3,481,262,297</w:t>
            </w:r>
          </w:p>
        </w:tc>
      </w:tr>
      <w:tr>
        <w:trPr>
          <w:trHeight w:val="306" w:hRule="atLeast"/>
        </w:trPr>
        <w:tc>
          <w:tcPr>
            <w:tcW w:w="3817" w:type="dxa"/>
          </w:tcPr>
          <w:p>
            <w:pPr>
              <w:pStyle w:val="TableParagraph"/>
              <w:spacing w:line="174" w:lineRule="exact" w:before="113"/>
              <w:ind w:left="227"/>
              <w:rPr>
                <w:sz w:val="16"/>
              </w:rPr>
            </w:pPr>
            <w:r>
              <w:rPr>
                <w:sz w:val="16"/>
              </w:rPr>
              <w:t>Otras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clasificadas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funciones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3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6" w:type="dxa"/>
          </w:tcPr>
          <w:p>
            <w:pPr>
              <w:pStyle w:val="TableParagraph"/>
              <w:spacing w:line="164" w:lineRule="exact" w:before="122"/>
              <w:ind w:right="2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11,387,543,645</w:t>
            </w:r>
          </w:p>
        </w:tc>
      </w:tr>
    </w:tbl>
    <w:sectPr>
      <w:type w:val="continuous"/>
      <w:pgSz w:w="12240" w:h="15840"/>
      <w:pgMar w:top="112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523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2024-02-08T18:36:04Z</dcterms:created>
  <dcterms:modified xsi:type="dcterms:W3CDTF">2024-02-08T18:36:04Z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Adobe Acrobat Pro DC 18.11.20038</vt:lpwstr>
  </property>
  <property fmtid="{D5CDD505-2E9C-101B-9397-08002B2CF9AE}" pid="4" name="LastSaved">
    <vt:filetime>2024-02-08T00:00:00Z</vt:filetime>
  </property>
  <property fmtid="{D5CDD505-2E9C-101B-9397-08002B2CF9AE}" pid="5" name="Producer">
    <vt:lpwstr>Adobe Acrobat Pro DC 18.11.20038</vt:lpwstr>
  </property>
</Properties>
</file>