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9"/>
      </w:pPr>
      <w:bookmarkStart w:name="01ANEXO" w:id="1"/>
      <w:bookmarkEnd w:id="1"/>
      <w:r>
        <w:rPr>
          <w:b w:val="0"/>
        </w:rPr>
      </w:r>
      <w:r>
        <w:rPr/>
        <w:t>Anexo</w:t>
      </w:r>
      <w:r>
        <w:rPr>
          <w:spacing w:val="-13"/>
        </w:rPr>
        <w:t> </w:t>
      </w:r>
      <w:r>
        <w:rPr>
          <w:spacing w:val="-10"/>
        </w:rPr>
        <w:t>1</w:t>
      </w:r>
    </w:p>
    <w:p>
      <w:pPr>
        <w:pStyle w:val="BodyText"/>
        <w:spacing w:before="55"/>
      </w:pPr>
      <w:r>
        <w:rPr/>
        <w:t>Clasificador por Fuente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Financiamiento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9"/>
        <w:gridCol w:w="3893"/>
        <w:gridCol w:w="4004"/>
      </w:tblGrid>
      <w:tr>
        <w:trPr>
          <w:trHeight w:val="703" w:hRule="atLeast"/>
        </w:trPr>
        <w:tc>
          <w:tcPr>
            <w:tcW w:w="3259" w:type="dxa"/>
            <w:shd w:val="clear" w:color="auto" w:fill="5B2035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1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Categoría</w:t>
            </w:r>
          </w:p>
        </w:tc>
        <w:tc>
          <w:tcPr>
            <w:tcW w:w="3893" w:type="dxa"/>
            <w:shd w:val="clear" w:color="auto" w:fill="5B203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4" w:type="dxa"/>
            <w:shd w:val="clear" w:color="auto" w:fill="5B2035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right="309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Monto</w:t>
            </w:r>
          </w:p>
        </w:tc>
      </w:tr>
      <w:tr>
        <w:trPr>
          <w:trHeight w:val="277" w:hRule="atLeast"/>
        </w:trPr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3" w:type="dxa"/>
          </w:tcPr>
          <w:p>
            <w:pPr>
              <w:pStyle w:val="TableParagraph"/>
              <w:spacing w:before="56"/>
              <w:ind w:left="10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4004" w:type="dxa"/>
          </w:tcPr>
          <w:p>
            <w:pPr>
              <w:pStyle w:val="TableParagraph"/>
              <w:spacing w:before="56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$69,596,685,723</w:t>
            </w:r>
          </w:p>
        </w:tc>
      </w:tr>
      <w:tr>
        <w:trPr>
          <w:trHeight w:val="273" w:hRule="atLeast"/>
        </w:trPr>
        <w:tc>
          <w:tcPr>
            <w:tcW w:w="3259" w:type="dxa"/>
          </w:tcPr>
          <w:p>
            <w:pPr>
              <w:pStyle w:val="TableParagraph"/>
              <w:spacing w:before="32"/>
              <w:ind w:left="525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etiquetado</w:t>
            </w:r>
          </w:p>
        </w:tc>
        <w:tc>
          <w:tcPr>
            <w:tcW w:w="38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before="32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37,090,510,203</w:t>
            </w:r>
          </w:p>
        </w:tc>
      </w:tr>
      <w:tr>
        <w:trPr>
          <w:trHeight w:val="304" w:hRule="atLeast"/>
        </w:trPr>
        <w:tc>
          <w:tcPr>
            <w:tcW w:w="3259" w:type="dxa"/>
          </w:tcPr>
          <w:p>
            <w:pPr>
              <w:pStyle w:val="TableParagraph"/>
              <w:spacing w:before="52"/>
              <w:ind w:left="871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fiscales</w:t>
            </w:r>
          </w:p>
        </w:tc>
        <w:tc>
          <w:tcPr>
            <w:tcW w:w="38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before="61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8,290,989,673</w:t>
            </w:r>
          </w:p>
        </w:tc>
      </w:tr>
      <w:tr>
        <w:trPr>
          <w:trHeight w:val="307" w:hRule="atLeast"/>
        </w:trPr>
        <w:tc>
          <w:tcPr>
            <w:tcW w:w="3259" w:type="dxa"/>
          </w:tcPr>
          <w:p>
            <w:pPr>
              <w:pStyle w:val="TableParagraph"/>
              <w:spacing w:before="54"/>
              <w:ind w:left="871"/>
              <w:rPr>
                <w:sz w:val="16"/>
              </w:rPr>
            </w:pPr>
            <w:r>
              <w:rPr>
                <w:sz w:val="16"/>
              </w:rPr>
              <w:t>Ingresos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propios</w:t>
            </w:r>
          </w:p>
        </w:tc>
        <w:tc>
          <w:tcPr>
            <w:tcW w:w="38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before="64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616,701,055</w:t>
            </w:r>
          </w:p>
        </w:tc>
      </w:tr>
      <w:tr>
        <w:trPr>
          <w:trHeight w:val="313" w:hRule="atLeast"/>
        </w:trPr>
        <w:tc>
          <w:tcPr>
            <w:tcW w:w="3259" w:type="dxa"/>
          </w:tcPr>
          <w:p>
            <w:pPr>
              <w:pStyle w:val="TableParagraph"/>
              <w:spacing w:before="54"/>
              <w:ind w:right="1003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federales</w:t>
            </w:r>
          </w:p>
        </w:tc>
        <w:tc>
          <w:tcPr>
            <w:tcW w:w="38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before="64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28,182,819,475</w:t>
            </w:r>
          </w:p>
        </w:tc>
      </w:tr>
      <w:tr>
        <w:trPr>
          <w:trHeight w:val="303" w:hRule="atLeast"/>
        </w:trPr>
        <w:tc>
          <w:tcPr>
            <w:tcW w:w="3259" w:type="dxa"/>
          </w:tcPr>
          <w:p>
            <w:pPr>
              <w:pStyle w:val="TableParagraph"/>
              <w:spacing w:before="62"/>
              <w:ind w:left="5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Etiquetado</w:t>
            </w:r>
          </w:p>
        </w:tc>
        <w:tc>
          <w:tcPr>
            <w:tcW w:w="38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before="60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32,506,175,520</w:t>
            </w:r>
          </w:p>
        </w:tc>
      </w:tr>
      <w:tr>
        <w:trPr>
          <w:trHeight w:val="243" w:hRule="atLeast"/>
        </w:trPr>
        <w:tc>
          <w:tcPr>
            <w:tcW w:w="3259" w:type="dxa"/>
          </w:tcPr>
          <w:p>
            <w:pPr>
              <w:pStyle w:val="TableParagraph"/>
              <w:spacing w:line="171" w:lineRule="exact" w:before="52"/>
              <w:ind w:right="1003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federales</w:t>
            </w:r>
          </w:p>
        </w:tc>
        <w:tc>
          <w:tcPr>
            <w:tcW w:w="38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4" w:type="dxa"/>
          </w:tcPr>
          <w:p>
            <w:pPr>
              <w:pStyle w:val="TableParagraph"/>
              <w:spacing w:line="164" w:lineRule="exact" w:before="59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32,506,175,520</w:t>
            </w:r>
          </w:p>
        </w:tc>
      </w:tr>
    </w:tbl>
    <w:sectPr>
      <w:type w:val="continuous"/>
      <w:pgSz w:w="12240" w:h="15840"/>
      <w:pgMar w:top="112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523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2024-02-07T19:19:51Z</dcterms:created>
  <dcterms:modified xsi:type="dcterms:W3CDTF">2024-02-07T19:19:51Z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Adobe Acrobat Pro DC 18.11.20038</vt:lpwstr>
  </property>
  <property fmtid="{D5CDD505-2E9C-101B-9397-08002B2CF9AE}" pid="4" name="LastSaved">
    <vt:filetime>2024-02-07T00:00:00Z</vt:filetime>
  </property>
  <property fmtid="{D5CDD505-2E9C-101B-9397-08002B2CF9AE}" pid="5" name="Producer">
    <vt:lpwstr>Adobe Acrobat Pro DC 18.11.20038</vt:lpwstr>
  </property>
</Properties>
</file>