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DIRECCIÓN DE </w:t>
      </w:r>
      <w:r w:rsidR="00310CC7">
        <w:rPr>
          <w:rFonts w:ascii="Trebuchet MS" w:hAnsi="Trebuchet MS"/>
          <w:b/>
          <w:bCs/>
          <w:iCs/>
          <w:lang w:val="es-MX"/>
        </w:rPr>
        <w:t>PLANEACIÓN</w:t>
      </w:r>
    </w:p>
    <w:p w:rsidR="00547B69" w:rsidRPr="0094125E" w:rsidRDefault="00547B69" w:rsidP="00547B69">
      <w:pPr>
        <w:jc w:val="both"/>
        <w:rPr>
          <w:rFonts w:ascii="Trebuchet MS" w:hAnsi="Trebuchet MS"/>
          <w:bCs/>
          <w:iCs/>
          <w:sz w:val="18"/>
          <w:szCs w:val="18"/>
          <w:lang w:val="es-MX"/>
        </w:rPr>
      </w:pPr>
      <w:r w:rsidRPr="0094125E">
        <w:rPr>
          <w:rFonts w:ascii="Trebuchet MS" w:hAnsi="Trebuchet MS"/>
          <w:bCs/>
          <w:iCs/>
          <w:sz w:val="18"/>
          <w:szCs w:val="18"/>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94125E">
        <w:rPr>
          <w:rFonts w:ascii="Trebuchet MS" w:hAnsi="Trebuchet MS"/>
          <w:bCs/>
          <w:iCs/>
          <w:sz w:val="18"/>
          <w:szCs w:val="18"/>
          <w:lang w:val="es-MX"/>
        </w:rPr>
        <w:t xml:space="preserve">Dirección de </w:t>
      </w:r>
      <w:r w:rsidR="00310CC7">
        <w:rPr>
          <w:rFonts w:ascii="Trebuchet MS" w:hAnsi="Trebuchet MS"/>
          <w:bCs/>
          <w:iCs/>
          <w:sz w:val="18"/>
          <w:szCs w:val="18"/>
          <w:lang w:val="es-MX"/>
        </w:rPr>
        <w:t>Planeación</w:t>
      </w:r>
      <w:r w:rsidRPr="0094125E">
        <w:rPr>
          <w:rFonts w:ascii="Trebuchet MS" w:hAnsi="Trebuchet MS"/>
          <w:bCs/>
          <w:iCs/>
          <w:sz w:val="18"/>
          <w:szCs w:val="18"/>
          <w:lang w:val="es-MX"/>
        </w:rPr>
        <w:t xml:space="preserve"> adscrita a la Secretaría de Administración y Finanzas del </w:t>
      </w:r>
      <w:r w:rsidR="00637FFE">
        <w:rPr>
          <w:rFonts w:ascii="Trebuchet MS" w:hAnsi="Trebuchet MS"/>
          <w:bCs/>
          <w:iCs/>
          <w:sz w:val="18"/>
          <w:szCs w:val="18"/>
          <w:lang w:val="es-MX"/>
        </w:rPr>
        <w:t xml:space="preserve">Gobierno del Estado de Sinaloa </w:t>
      </w:r>
      <w:r w:rsidRPr="0094125E">
        <w:rPr>
          <w:rFonts w:ascii="Trebuchet MS" w:hAnsi="Trebuchet MS"/>
          <w:bCs/>
          <w:iCs/>
          <w:sz w:val="18"/>
          <w:szCs w:val="18"/>
          <w:lang w:val="es-MX"/>
        </w:rPr>
        <w:t xml:space="preserve">con domicilio en Avenida Insurgentes S/N </w:t>
      </w:r>
      <w:r w:rsidR="00637FFE">
        <w:rPr>
          <w:rFonts w:ascii="Trebuchet MS" w:hAnsi="Trebuchet MS"/>
          <w:bCs/>
          <w:iCs/>
          <w:sz w:val="18"/>
          <w:szCs w:val="18"/>
          <w:lang w:val="es-MX"/>
        </w:rPr>
        <w:t>segundo piso</w:t>
      </w:r>
      <w:r w:rsidRPr="0094125E">
        <w:rPr>
          <w:rFonts w:ascii="Trebuchet MS" w:hAnsi="Trebuchet MS"/>
          <w:bCs/>
          <w:iCs/>
          <w:sz w:val="18"/>
          <w:szCs w:val="18"/>
          <w:lang w:val="es-MX"/>
        </w:rPr>
        <w:t>,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w:t>
      </w:r>
      <w:r w:rsidR="005911AD">
        <w:rPr>
          <w:rFonts w:ascii="Trebuchet MS" w:hAnsi="Trebuchet MS"/>
          <w:bCs/>
          <w:iCs/>
          <w:sz w:val="18"/>
          <w:szCs w:val="18"/>
          <w:lang w:val="es-MX"/>
        </w:rPr>
        <w:t xml:space="preserve"> </w:t>
      </w:r>
      <w:r w:rsidRPr="0094125E">
        <w:rPr>
          <w:rFonts w:ascii="Trebuchet MS" w:hAnsi="Trebuchet MS"/>
          <w:bCs/>
          <w:iCs/>
          <w:sz w:val="18"/>
          <w:szCs w:val="18"/>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94125E" w:rsidRDefault="00E25ABA" w:rsidP="00547B69">
      <w:pPr>
        <w:jc w:val="both"/>
        <w:rPr>
          <w:rFonts w:ascii="Trebuchet MS" w:hAnsi="Trebuchet MS"/>
          <w:bCs/>
          <w:iCs/>
          <w:sz w:val="18"/>
          <w:szCs w:val="18"/>
          <w:lang w:val="es-MX"/>
        </w:rPr>
      </w:pPr>
    </w:p>
    <w:p w:rsidR="00547B69" w:rsidRPr="00215E1A"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Datos personales que se recaban y su finalidad. </w:t>
      </w:r>
      <w:r w:rsidRPr="0094125E">
        <w:rPr>
          <w:rFonts w:ascii="Trebuchet MS" w:hAnsi="Trebuchet MS"/>
          <w:bCs/>
          <w:iCs/>
          <w:sz w:val="18"/>
          <w:szCs w:val="18"/>
          <w:lang w:val="es-MX"/>
        </w:rPr>
        <w:t xml:space="preserve">Sus datos personales serán utilizados exclusivamente para dar atención a los trámites que realice en la </w:t>
      </w:r>
      <w:r w:rsidR="0061149C" w:rsidRPr="0094125E">
        <w:rPr>
          <w:rFonts w:ascii="Trebuchet MS" w:hAnsi="Trebuchet MS"/>
          <w:bCs/>
          <w:iCs/>
          <w:sz w:val="18"/>
          <w:szCs w:val="18"/>
          <w:lang w:val="es-MX"/>
        </w:rPr>
        <w:t xml:space="preserve">Dirección de </w:t>
      </w:r>
      <w:r w:rsidR="00310CC7" w:rsidRPr="00310CC7">
        <w:rPr>
          <w:rFonts w:ascii="Trebuchet MS" w:hAnsi="Trebuchet MS"/>
          <w:bCs/>
          <w:iCs/>
          <w:sz w:val="18"/>
          <w:szCs w:val="18"/>
          <w:lang w:val="es-MX"/>
        </w:rPr>
        <w:t>Planeación</w:t>
      </w:r>
      <w:r w:rsidR="0061149C" w:rsidRPr="0094125E">
        <w:rPr>
          <w:rFonts w:ascii="Trebuchet MS" w:hAnsi="Trebuchet MS"/>
          <w:bCs/>
          <w:iCs/>
          <w:sz w:val="18"/>
          <w:szCs w:val="18"/>
          <w:lang w:val="es-MX"/>
        </w:rPr>
        <w:t xml:space="preserve"> a</w:t>
      </w:r>
      <w:r w:rsidRPr="0094125E">
        <w:rPr>
          <w:rFonts w:ascii="Trebuchet MS" w:hAnsi="Trebuchet MS"/>
          <w:bCs/>
          <w:iCs/>
          <w:sz w:val="18"/>
          <w:szCs w:val="18"/>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94125E">
        <w:rPr>
          <w:rFonts w:ascii="Trebuchet MS" w:hAnsi="Trebuchet MS"/>
          <w:bCs/>
          <w:iCs/>
          <w:sz w:val="18"/>
          <w:szCs w:val="18"/>
          <w:lang w:val="es-MX"/>
        </w:rPr>
        <w:t>aviso</w:t>
      </w:r>
      <w:r w:rsidRPr="0094125E">
        <w:rPr>
          <w:rFonts w:ascii="Trebuchet MS" w:hAnsi="Trebuchet MS"/>
          <w:bCs/>
          <w:iCs/>
          <w:sz w:val="18"/>
          <w:szCs w:val="18"/>
          <w:lang w:val="es-MX"/>
        </w:rPr>
        <w:t xml:space="preserve">. Sus datos personales </w:t>
      </w:r>
      <w:r w:rsidR="00DC6DE0" w:rsidRPr="00DC6DE0">
        <w:rPr>
          <w:rFonts w:ascii="Trebuchet MS" w:hAnsi="Trebuchet MS"/>
          <w:bCs/>
          <w:iCs/>
          <w:sz w:val="18"/>
          <w:szCs w:val="18"/>
          <w:lang w:val="es-MX"/>
        </w:rPr>
        <w:t>pueden y de ser así,</w:t>
      </w:r>
      <w:r w:rsidR="00DC6DE0">
        <w:rPr>
          <w:rFonts w:ascii="Trebuchet MS" w:hAnsi="Trebuchet MS"/>
          <w:bCs/>
          <w:iCs/>
          <w:sz w:val="18"/>
          <w:szCs w:val="18"/>
          <w:lang w:val="es-MX"/>
        </w:rPr>
        <w:t xml:space="preserve"> </w:t>
      </w:r>
      <w:r w:rsidRPr="0094125E">
        <w:rPr>
          <w:rFonts w:ascii="Trebuchet MS" w:hAnsi="Trebuchet MS"/>
          <w:bCs/>
          <w:iCs/>
          <w:sz w:val="18"/>
          <w:szCs w:val="18"/>
          <w:lang w:val="es-MX"/>
        </w:rPr>
        <w:t xml:space="preserve">serán utilizados </w:t>
      </w:r>
      <w:r w:rsidR="00F57248" w:rsidRPr="00F57248">
        <w:rPr>
          <w:rFonts w:ascii="Trebuchet MS" w:hAnsi="Trebuchet MS"/>
          <w:bCs/>
          <w:iCs/>
          <w:sz w:val="18"/>
          <w:szCs w:val="18"/>
          <w:lang w:val="es-MX"/>
        </w:rPr>
        <w:t xml:space="preserve">con la finalidad </w:t>
      </w:r>
      <w:r w:rsidR="000B0953">
        <w:rPr>
          <w:rFonts w:ascii="Trebuchet MS" w:hAnsi="Trebuchet MS"/>
          <w:bCs/>
          <w:iCs/>
          <w:sz w:val="18"/>
          <w:szCs w:val="18"/>
          <w:lang w:val="es-MX"/>
        </w:rPr>
        <w:t xml:space="preserve">de </w:t>
      </w:r>
      <w:r w:rsidR="00310CC7" w:rsidRPr="00310CC7">
        <w:rPr>
          <w:rFonts w:ascii="Trebuchet MS" w:hAnsi="Trebuchet MS"/>
          <w:bCs/>
          <w:iCs/>
          <w:sz w:val="18"/>
          <w:szCs w:val="18"/>
        </w:rPr>
        <w:t>coordinar la formulación, seguimiento y evaluación del Plan Estatal de Desarrollo, los programas sectoriales, regionales, especiales, institucionales, y presupuestarios de la administración pública, en congruencia con</w:t>
      </w:r>
      <w:r w:rsidR="00310CC7">
        <w:rPr>
          <w:rFonts w:ascii="Trebuchet MS" w:hAnsi="Trebuchet MS"/>
          <w:bCs/>
          <w:iCs/>
          <w:sz w:val="18"/>
          <w:szCs w:val="18"/>
        </w:rPr>
        <w:t xml:space="preserve"> el Plan Nacional de Desarrollo; </w:t>
      </w:r>
      <w:r w:rsidR="00310CC7" w:rsidRPr="00310CC7">
        <w:rPr>
          <w:rFonts w:ascii="Trebuchet MS" w:hAnsi="Trebuchet MS"/>
          <w:bCs/>
          <w:iCs/>
          <w:sz w:val="18"/>
          <w:szCs w:val="18"/>
        </w:rPr>
        <w:t>apoyar las actividades de la coordinación operativa del Comité de Planeación para el Desarrollo del Estado de Sinaloa que le sean encomendadas; así como la instalación y operación de los comités de planeación municipal en que se solicite el apoyo de la Subsecretaría de Planeación, Inversión y Financiamiento, y brindar a los municipios, cuando así lo soliciten, asesoría para la formulación y evaluación del Plan Municipal de Desarrollo;</w:t>
      </w:r>
      <w:r w:rsidR="00310CC7" w:rsidRPr="00310CC7">
        <w:t xml:space="preserve"> </w:t>
      </w:r>
      <w:r w:rsidR="00310CC7" w:rsidRPr="00310CC7">
        <w:rPr>
          <w:rFonts w:ascii="Trebuchet MS" w:hAnsi="Trebuchet MS"/>
          <w:bCs/>
          <w:iCs/>
          <w:sz w:val="18"/>
          <w:szCs w:val="18"/>
        </w:rPr>
        <w:t>promover la vinculación de los estudios de investigación con los instrumentos de planeación estatal y municipal;</w:t>
      </w:r>
      <w:r w:rsidR="00310CC7" w:rsidRPr="00310CC7">
        <w:t xml:space="preserve"> </w:t>
      </w:r>
      <w:r w:rsidR="00310CC7" w:rsidRPr="00310CC7">
        <w:rPr>
          <w:rFonts w:ascii="Trebuchet MS" w:hAnsi="Trebuchet MS"/>
          <w:bCs/>
          <w:iCs/>
          <w:sz w:val="18"/>
          <w:szCs w:val="18"/>
        </w:rPr>
        <w:t>coordinar las funciones de capacitación y asesoramiento técnico a dependencias y entidades estatales y municipales sobre procesos metodológicos relacionados con la formulación de planes y matrices</w:t>
      </w:r>
      <w:r w:rsidR="00310CC7">
        <w:rPr>
          <w:rFonts w:ascii="Trebuchet MS" w:hAnsi="Trebuchet MS"/>
          <w:bCs/>
          <w:iCs/>
          <w:sz w:val="18"/>
          <w:szCs w:val="18"/>
        </w:rPr>
        <w:t xml:space="preserve"> de indicadores para resultados y al </w:t>
      </w:r>
      <w:r w:rsidR="00310CC7" w:rsidRPr="00310CC7">
        <w:rPr>
          <w:rFonts w:ascii="Trebuchet MS" w:hAnsi="Trebuchet MS"/>
          <w:bCs/>
          <w:iCs/>
          <w:sz w:val="18"/>
          <w:szCs w:val="18"/>
        </w:rPr>
        <w:t>Asistir a las reuniones de los comités de planeación municipal, y otros en los que pueda ser designado</w:t>
      </w:r>
      <w:r w:rsidR="00215E1A" w:rsidRPr="00386234">
        <w:rPr>
          <w:rFonts w:ascii="Trebuchet MS" w:hAnsi="Trebuchet MS"/>
          <w:bCs/>
          <w:iCs/>
          <w:sz w:val="18"/>
          <w:szCs w:val="18"/>
        </w:rPr>
        <w:t xml:space="preserve">. </w:t>
      </w:r>
      <w:r w:rsidRPr="00386234">
        <w:rPr>
          <w:rFonts w:ascii="Trebuchet MS" w:hAnsi="Trebuchet MS"/>
          <w:bCs/>
          <w:iCs/>
          <w:sz w:val="18"/>
          <w:szCs w:val="18"/>
          <w:lang w:val="es-MX"/>
        </w:rPr>
        <w:t>Para las finalidades antes señaladas se podrán recabar, según se lo amerite el caso en concreto, todos o algunos los siguientes datos personales:</w:t>
      </w:r>
      <w:r w:rsidRPr="0094125E">
        <w:rPr>
          <w:rFonts w:ascii="Trebuchet MS" w:hAnsi="Trebuchet MS"/>
          <w:bCs/>
          <w:iCs/>
          <w:sz w:val="18"/>
          <w:szCs w:val="18"/>
          <w:lang w:val="es-MX"/>
        </w:rPr>
        <w:t xml:space="preserve"> nombre completo, domicilio, edad, estado civil, nacionalidad, número telefónico</w:t>
      </w:r>
      <w:r w:rsidR="00AC6417">
        <w:rPr>
          <w:rFonts w:ascii="Trebuchet MS" w:hAnsi="Trebuchet MS"/>
          <w:bCs/>
          <w:iCs/>
          <w:sz w:val="18"/>
          <w:szCs w:val="18"/>
          <w:lang w:val="es-MX"/>
        </w:rPr>
        <w:t>,</w:t>
      </w:r>
      <w:r w:rsidR="0061149C" w:rsidRPr="0094125E">
        <w:rPr>
          <w:rFonts w:ascii="Trebuchet MS" w:hAnsi="Trebuchet MS"/>
          <w:bCs/>
          <w:iCs/>
          <w:sz w:val="18"/>
          <w:szCs w:val="18"/>
          <w:lang w:val="es-MX"/>
        </w:rPr>
        <w:t xml:space="preserve"> registro federal de contribuyentes, número de seguridad social o análogo y correo electrónico</w:t>
      </w:r>
      <w:r w:rsidRPr="0094125E">
        <w:rPr>
          <w:rFonts w:ascii="Trebuchet MS" w:hAnsi="Trebuchet MS"/>
          <w:bCs/>
          <w:iCs/>
          <w:sz w:val="18"/>
          <w:szCs w:val="18"/>
          <w:lang w:val="es-MX"/>
        </w:rPr>
        <w:t>. Se informa que no se recabarán datos personales sensibles.</w:t>
      </w:r>
      <w:r w:rsidR="00215E1A">
        <w:rPr>
          <w:rFonts w:ascii="Trebuchet MS" w:hAnsi="Trebuchet MS"/>
          <w:bCs/>
          <w:iCs/>
          <w:sz w:val="18"/>
          <w:szCs w:val="18"/>
          <w:lang w:val="es-MX"/>
        </w:rPr>
        <w:t xml:space="preserve"> </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Fundamento para el tratamiento de datos personales. </w:t>
      </w:r>
      <w:r w:rsidRPr="0094125E">
        <w:rPr>
          <w:rFonts w:ascii="Trebuchet MS" w:hAnsi="Trebuchet MS"/>
          <w:bCs/>
          <w:iCs/>
          <w:sz w:val="18"/>
          <w:szCs w:val="18"/>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310CC7">
        <w:rPr>
          <w:rFonts w:ascii="Trebuchet MS" w:hAnsi="Trebuchet MS"/>
          <w:bCs/>
          <w:iCs/>
          <w:sz w:val="18"/>
          <w:szCs w:val="18"/>
          <w:lang w:val="es-MX"/>
        </w:rPr>
        <w:t>26</w:t>
      </w:r>
      <w:r w:rsidRPr="0094125E">
        <w:rPr>
          <w:rFonts w:ascii="Trebuchet MS" w:hAnsi="Trebuchet MS"/>
          <w:bCs/>
          <w:iCs/>
          <w:sz w:val="18"/>
          <w:szCs w:val="18"/>
          <w:lang w:val="es-MX"/>
        </w:rPr>
        <w:t xml:space="preserve"> del Reglamento Interior de la Secretaría de Administración y Finanzas del Estado de Sinaloa.</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Mecanismos, medios y procedimientos disponibles para ejercer los derechos ARCO. </w:t>
      </w:r>
      <w:r w:rsidRPr="0094125E">
        <w:rPr>
          <w:rFonts w:ascii="Trebuchet MS" w:hAnsi="Trebuchet MS"/>
          <w:bCs/>
          <w:iCs/>
          <w:sz w:val="18"/>
          <w:szCs w:val="18"/>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94125E">
        <w:rPr>
          <w:rFonts w:ascii="Trebuchet MS" w:hAnsi="Trebuchet MS"/>
          <w:bCs/>
          <w:iCs/>
          <w:sz w:val="18"/>
          <w:szCs w:val="18"/>
          <w:lang w:val="es-MX"/>
        </w:rPr>
        <w:t xml:space="preserve"> </w:t>
      </w:r>
      <w:r w:rsidRPr="0094125E">
        <w:rPr>
          <w:rFonts w:ascii="Trebuchet MS" w:hAnsi="Trebuchet MS"/>
          <w:bCs/>
          <w:iCs/>
          <w:sz w:val="18"/>
          <w:szCs w:val="18"/>
          <w:lang w:val="es-MX"/>
        </w:rPr>
        <w:t>domicilio en Avenida Insurgentes S/N Sótano,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C.P.80129. Teléfono (667)758-70-00 Extensión 2029.</w:t>
      </w:r>
    </w:p>
    <w:p w:rsidR="00E25ABA" w:rsidRPr="0094125E" w:rsidRDefault="00E25ABA" w:rsidP="00547B69">
      <w:pPr>
        <w:jc w:val="both"/>
        <w:rPr>
          <w:rFonts w:ascii="Trebuchet MS" w:hAnsi="Trebuchet MS"/>
          <w:b/>
          <w:bCs/>
          <w:iCs/>
          <w:sz w:val="18"/>
          <w:szCs w:val="18"/>
          <w:lang w:val="es-MX"/>
        </w:rPr>
      </w:pPr>
    </w:p>
    <w:p w:rsidR="00547B69" w:rsidRPr="0094125E" w:rsidRDefault="00547B69" w:rsidP="00547B69">
      <w:pPr>
        <w:jc w:val="both"/>
        <w:rPr>
          <w:rFonts w:ascii="Trebuchet MS" w:hAnsi="Trebuchet MS"/>
          <w:b/>
          <w:bCs/>
          <w:iCs/>
          <w:sz w:val="18"/>
          <w:szCs w:val="18"/>
          <w:lang w:val="es-MX"/>
        </w:rPr>
      </w:pPr>
      <w:r w:rsidRPr="0094125E">
        <w:rPr>
          <w:rFonts w:ascii="Trebuchet MS" w:hAnsi="Trebuchet MS"/>
          <w:b/>
          <w:bCs/>
          <w:iCs/>
          <w:sz w:val="18"/>
          <w:szCs w:val="18"/>
          <w:lang w:val="es-MX"/>
        </w:rPr>
        <w:t>¿Cómo puede revocar su consentimiento para el uso de sus datos personales?</w:t>
      </w:r>
      <w:r w:rsidR="00E25ABA" w:rsidRPr="0094125E">
        <w:rPr>
          <w:rFonts w:ascii="Trebuchet MS" w:hAnsi="Trebuchet MS"/>
          <w:b/>
          <w:bCs/>
          <w:iCs/>
          <w:sz w:val="18"/>
          <w:szCs w:val="18"/>
          <w:lang w:val="es-MX"/>
        </w:rPr>
        <w:t xml:space="preserve"> </w:t>
      </w:r>
      <w:r w:rsidRPr="0094125E">
        <w:rPr>
          <w:rFonts w:ascii="Trebuchet MS" w:hAnsi="Trebuchet MS"/>
          <w:bCs/>
          <w:iCs/>
          <w:sz w:val="18"/>
          <w:szCs w:val="18"/>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94125E">
        <w:rPr>
          <w:rFonts w:ascii="Trebuchet MS" w:hAnsi="Trebuchet MS"/>
          <w:bCs/>
          <w:i/>
          <w:iCs/>
          <w:sz w:val="18"/>
          <w:szCs w:val="18"/>
          <w:lang w:val="es-MX"/>
        </w:rPr>
        <w:t xml:space="preserve">, </w:t>
      </w:r>
      <w:r w:rsidRPr="0094125E">
        <w:rPr>
          <w:rFonts w:ascii="Trebuchet MS" w:hAnsi="Trebuchet MS"/>
          <w:bCs/>
          <w:iCs/>
          <w:sz w:val="18"/>
          <w:szCs w:val="18"/>
          <w:lang w:val="es-MX"/>
        </w:rPr>
        <w:t>C.P.80129. Teléfono (667)758-70-00 Extensión 2029.</w:t>
      </w:r>
    </w:p>
    <w:p w:rsidR="00E25ABA" w:rsidRPr="0094125E" w:rsidRDefault="00E25ABA" w:rsidP="00547B69">
      <w:pPr>
        <w:jc w:val="both"/>
        <w:rPr>
          <w:rFonts w:ascii="Trebuchet MS" w:hAnsi="Trebuchet MS"/>
          <w:bCs/>
          <w:iCs/>
          <w:sz w:val="18"/>
          <w:szCs w:val="18"/>
          <w:lang w:val="es-MX"/>
        </w:rPr>
      </w:pPr>
    </w:p>
    <w:p w:rsidR="00547B69" w:rsidRPr="0094125E" w:rsidRDefault="00547B69" w:rsidP="00547B69">
      <w:pPr>
        <w:jc w:val="both"/>
        <w:rPr>
          <w:rFonts w:ascii="Trebuchet MS" w:hAnsi="Trebuchet MS"/>
          <w:bCs/>
          <w:iCs/>
          <w:sz w:val="18"/>
          <w:szCs w:val="18"/>
          <w:lang w:val="es-MX"/>
        </w:rPr>
      </w:pPr>
      <w:r w:rsidRPr="0094125E">
        <w:rPr>
          <w:rFonts w:ascii="Trebuchet MS" w:hAnsi="Trebuchet MS"/>
          <w:b/>
          <w:bCs/>
          <w:iCs/>
          <w:sz w:val="18"/>
          <w:szCs w:val="18"/>
          <w:lang w:val="es-MX"/>
        </w:rPr>
        <w:t xml:space="preserve">Transferencia de datos personales. </w:t>
      </w:r>
      <w:r w:rsidRPr="0094125E">
        <w:rPr>
          <w:rFonts w:ascii="Trebuchet MS" w:hAnsi="Trebuchet MS"/>
          <w:bCs/>
          <w:iCs/>
          <w:sz w:val="18"/>
          <w:szCs w:val="18"/>
          <w:lang w:val="es-MX"/>
        </w:rPr>
        <w:t>Se informa que no se realizarán transferencias de datos personales, salvo aquellas que sean necesarias para atender requerimientos de información de una Autoridad, competente, que este debidamente fundados y motivados.</w:t>
      </w:r>
    </w:p>
    <w:p w:rsidR="00E25ABA" w:rsidRPr="0094125E" w:rsidRDefault="00E25ABA" w:rsidP="00547B69">
      <w:pPr>
        <w:jc w:val="both"/>
        <w:rPr>
          <w:rFonts w:ascii="Trebuchet MS" w:hAnsi="Trebuchet MS"/>
          <w:b/>
          <w:bCs/>
          <w:iCs/>
          <w:sz w:val="18"/>
          <w:szCs w:val="18"/>
          <w:lang w:val="es-MX"/>
        </w:rPr>
      </w:pPr>
    </w:p>
    <w:p w:rsidR="00B1685F" w:rsidRDefault="00547B69" w:rsidP="00B1685F">
      <w:pPr>
        <w:jc w:val="both"/>
        <w:rPr>
          <w:rFonts w:ascii="Trebuchet MS" w:hAnsi="Trebuchet MS"/>
          <w:bCs/>
          <w:iCs/>
          <w:sz w:val="18"/>
          <w:szCs w:val="18"/>
          <w:lang w:val="es-MX"/>
        </w:rPr>
      </w:pPr>
      <w:r w:rsidRPr="0094125E">
        <w:rPr>
          <w:rFonts w:ascii="Trebuchet MS" w:hAnsi="Trebuchet MS"/>
          <w:b/>
          <w:bCs/>
          <w:iCs/>
          <w:sz w:val="18"/>
          <w:szCs w:val="18"/>
          <w:lang w:val="es-MX"/>
        </w:rPr>
        <w:t xml:space="preserve">Cambios al aviso de privacidad. </w:t>
      </w:r>
      <w:r w:rsidRPr="0094125E">
        <w:rPr>
          <w:rFonts w:ascii="Trebuchet MS" w:hAnsi="Trebuchet MS"/>
          <w:bCs/>
          <w:iCs/>
          <w:sz w:val="18"/>
          <w:szCs w:val="18"/>
          <w:lang w:val="es-MX"/>
        </w:rPr>
        <w:t xml:space="preserve">En caso de que exista un cambio de este aviso de privacidad, lo haremos de su conocimiento en el portal Oficial, </w:t>
      </w:r>
      <w:r w:rsidR="00B1685F">
        <w:rPr>
          <w:rFonts w:ascii="Trebuchet MS" w:hAnsi="Trebuchet MS"/>
          <w:bCs/>
          <w:iCs/>
          <w:sz w:val="18"/>
          <w:szCs w:val="18"/>
          <w:lang w:val="es-MX"/>
        </w:rPr>
        <w:t>en el apartado de esta Secretarí</w:t>
      </w:r>
      <w:r w:rsidRPr="0094125E">
        <w:rPr>
          <w:rFonts w:ascii="Trebuchet MS" w:hAnsi="Trebuchet MS"/>
          <w:bCs/>
          <w:iCs/>
          <w:sz w:val="18"/>
          <w:szCs w:val="18"/>
          <w:lang w:val="es-MX"/>
        </w:rPr>
        <w:t>a</w:t>
      </w:r>
      <w:r w:rsidR="00B1685F">
        <w:rPr>
          <w:rFonts w:ascii="Trebuchet MS" w:hAnsi="Trebuchet MS"/>
          <w:bCs/>
          <w:iCs/>
          <w:sz w:val="18"/>
          <w:szCs w:val="18"/>
          <w:lang w:val="es-MX"/>
        </w:rPr>
        <w:t>:</w:t>
      </w:r>
    </w:p>
    <w:p w:rsidR="00C006EF" w:rsidRDefault="00A26B85" w:rsidP="00547B69">
      <w:pPr>
        <w:jc w:val="both"/>
        <w:rPr>
          <w:rFonts w:ascii="Trebuchet MS" w:hAnsi="Trebuchet MS"/>
          <w:bCs/>
          <w:iCs/>
          <w:sz w:val="18"/>
          <w:szCs w:val="18"/>
          <w:lang w:val="es-MX"/>
        </w:rPr>
      </w:pPr>
      <w:hyperlink r:id="rId8" w:history="1">
        <w:r w:rsidR="00C006EF" w:rsidRPr="00266384">
          <w:rPr>
            <w:rStyle w:val="Hipervnculo"/>
            <w:rFonts w:ascii="Trebuchet MS" w:hAnsi="Trebuchet MS"/>
            <w:bCs/>
            <w:iCs/>
            <w:sz w:val="18"/>
            <w:szCs w:val="18"/>
            <w:lang w:val="es-MX"/>
          </w:rPr>
          <w:t>http://saf.transparenciasinaloa.gob.mx/avisos-de-privacidad-de-la-secretaria-de-administracion-y-finanzas/</w:t>
        </w:r>
      </w:hyperlink>
    </w:p>
    <w:p w:rsidR="00ED3E32" w:rsidRDefault="00ED3E32" w:rsidP="00ED3E32">
      <w:pPr>
        <w:jc w:val="both"/>
        <w:rPr>
          <w:rFonts w:ascii="Trebuchet MS" w:hAnsi="Trebuchet MS"/>
          <w:b/>
          <w:bCs/>
          <w:iCs/>
          <w:sz w:val="16"/>
          <w:szCs w:val="18"/>
          <w:lang w:val="es-MX"/>
        </w:rPr>
      </w:pPr>
      <w:r>
        <w:rPr>
          <w:rFonts w:ascii="Trebuchet MS" w:hAnsi="Trebuchet MS"/>
          <w:bCs/>
          <w:iCs/>
          <w:sz w:val="16"/>
          <w:szCs w:val="18"/>
          <w:lang w:val="es-MX"/>
        </w:rPr>
        <w:t>Última actualización 15/01/21</w:t>
      </w:r>
    </w:p>
    <w:p w:rsidR="00986301" w:rsidRPr="00C006EF" w:rsidRDefault="00986301" w:rsidP="00240C90">
      <w:pPr>
        <w:jc w:val="both"/>
        <w:rPr>
          <w:rFonts w:ascii="Trebuchet MS" w:hAnsi="Trebuchet MS"/>
          <w:b/>
          <w:bCs/>
          <w:iCs/>
          <w:sz w:val="18"/>
          <w:szCs w:val="18"/>
          <w:lang w:val="es-MX"/>
        </w:rPr>
      </w:pPr>
    </w:p>
    <w:sectPr w:rsidR="00986301" w:rsidRPr="00C006EF"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C5B" w:rsidRDefault="009B2C5B">
      <w:r>
        <w:separator/>
      </w:r>
    </w:p>
  </w:endnote>
  <w:endnote w:type="continuationSeparator" w:id="0">
    <w:p w:rsidR="009B2C5B" w:rsidRDefault="009B2C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C5B" w:rsidRDefault="009B2C5B">
      <w:r>
        <w:separator/>
      </w:r>
    </w:p>
  </w:footnote>
  <w:footnote w:type="continuationSeparator" w:id="0">
    <w:p w:rsidR="009B2C5B" w:rsidRDefault="009B2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A26B85">
    <w:pPr>
      <w:pStyle w:val="Encabezado"/>
    </w:pPr>
    <w:r w:rsidRPr="00A26B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A26B85" w:rsidRPr="00A26B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A26B85">
    <w:pPr>
      <w:pStyle w:val="Encabezado"/>
    </w:pPr>
    <w:r w:rsidRPr="00A26B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46B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50D"/>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2C5B"/>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6B85"/>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4C8B"/>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3E32"/>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5B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32543765">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A192-7E7C-40D3-9890-5583F8F4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1</Pages>
  <Words>1724</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11188</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2021-01-15T16:16:00Z</dcterms:created>
  <dcterms:modified xsi:type="dcterms:W3CDTF">2021-01-15T16:36:00Z</dcterms:modified>
</cp:coreProperties>
</file>